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9F230" w14:textId="77777777" w:rsidR="00996AFE" w:rsidRDefault="0040302D" w:rsidP="0040302D">
      <w:pPr>
        <w:widowControl w:val="0"/>
        <w:autoSpaceDE w:val="0"/>
        <w:autoSpaceDN w:val="0"/>
        <w:adjustRightInd w:val="0"/>
        <w:spacing w:after="240"/>
        <w:jc w:val="center"/>
        <w:rPr>
          <w:rFonts w:ascii="Times" w:hAnsi="Times" w:cs="Times"/>
        </w:rPr>
      </w:pPr>
      <w:r>
        <w:rPr>
          <w:rFonts w:ascii="Times" w:hAnsi="Times" w:cs="Times"/>
          <w:color w:val="416AB4"/>
          <w:sz w:val="34"/>
          <w:szCs w:val="34"/>
        </w:rPr>
        <w:t>Technology Embedded in Common Core</w:t>
      </w:r>
    </w:p>
    <w:p w14:paraId="463B4160" w14:textId="5FFCA439" w:rsidR="008952DA" w:rsidRDefault="00996AFE" w:rsidP="00996AFE">
      <w:pPr>
        <w:widowControl w:val="0"/>
        <w:autoSpaceDE w:val="0"/>
        <w:autoSpaceDN w:val="0"/>
        <w:adjustRightInd w:val="0"/>
        <w:spacing w:after="240"/>
        <w:rPr>
          <w:rFonts w:ascii="Times" w:hAnsi="Times" w:cs="Times"/>
          <w:b/>
          <w:color w:val="416AB4"/>
          <w:sz w:val="28"/>
          <w:szCs w:val="28"/>
          <w:u w:val="single"/>
        </w:rPr>
      </w:pPr>
      <w:r w:rsidRPr="0040302D">
        <w:rPr>
          <w:rFonts w:ascii="Times" w:hAnsi="Times" w:cs="Times"/>
          <w:b/>
          <w:color w:val="416AB4"/>
          <w:sz w:val="28"/>
          <w:szCs w:val="28"/>
          <w:u w:val="single"/>
        </w:rPr>
        <w:t>Kindergarten</w:t>
      </w:r>
    </w:p>
    <w:p w14:paraId="6544E10D" w14:textId="1E7A8C30" w:rsidR="008952DA" w:rsidRDefault="008952DA" w:rsidP="008952DA">
      <w:pPr>
        <w:widowControl w:val="0"/>
        <w:autoSpaceDE w:val="0"/>
        <w:autoSpaceDN w:val="0"/>
        <w:adjustRightInd w:val="0"/>
        <w:spacing w:after="240"/>
        <w:rPr>
          <w:rFonts w:ascii="Calibri" w:hAnsi="Calibri" w:cs="Calibri"/>
          <w:sz w:val="26"/>
          <w:szCs w:val="26"/>
        </w:rPr>
      </w:pPr>
      <w:r>
        <w:rPr>
          <w:rFonts w:ascii="Times" w:hAnsi="Times" w:cs="Times"/>
          <w:color w:val="416AB4"/>
          <w:sz w:val="26"/>
          <w:szCs w:val="26"/>
        </w:rPr>
        <w:t>W.K.6</w:t>
      </w:r>
      <w:r w:rsidRPr="008952DA">
        <w:rPr>
          <w:rFonts w:ascii="Calibri" w:hAnsi="Calibri" w:cs="Calibri"/>
          <w:sz w:val="26"/>
          <w:szCs w:val="26"/>
        </w:rPr>
        <w:t xml:space="preserve"> </w:t>
      </w:r>
      <w:r>
        <w:rPr>
          <w:rFonts w:ascii="Calibri" w:hAnsi="Calibri" w:cs="Calibri"/>
          <w:sz w:val="26"/>
          <w:szCs w:val="26"/>
        </w:rPr>
        <w:t xml:space="preserve">With guidance and support from adults, </w:t>
      </w:r>
      <w:r w:rsidRPr="0040302D">
        <w:rPr>
          <w:rFonts w:ascii="Calibri" w:hAnsi="Calibri" w:cs="Calibri"/>
          <w:b/>
          <w:sz w:val="26"/>
          <w:szCs w:val="26"/>
        </w:rPr>
        <w:t>explore</w:t>
      </w:r>
      <w:r>
        <w:rPr>
          <w:rFonts w:ascii="Calibri" w:hAnsi="Calibri" w:cs="Calibri"/>
          <w:sz w:val="26"/>
          <w:szCs w:val="26"/>
        </w:rPr>
        <w:t xml:space="preserve"> a variety of </w:t>
      </w:r>
      <w:r w:rsidRPr="0040302D">
        <w:rPr>
          <w:rFonts w:ascii="Calibri" w:hAnsi="Calibri" w:cs="Calibri"/>
          <w:b/>
          <w:sz w:val="26"/>
          <w:szCs w:val="26"/>
        </w:rPr>
        <w:t>digital tools</w:t>
      </w:r>
      <w:r>
        <w:rPr>
          <w:rFonts w:ascii="Calibri" w:hAnsi="Calibri" w:cs="Calibri"/>
          <w:sz w:val="26"/>
          <w:szCs w:val="26"/>
        </w:rPr>
        <w:t xml:space="preserve"> to </w:t>
      </w:r>
      <w:r w:rsidRPr="0040302D">
        <w:rPr>
          <w:rFonts w:ascii="Calibri" w:hAnsi="Calibri" w:cs="Calibri"/>
          <w:b/>
          <w:sz w:val="26"/>
          <w:szCs w:val="26"/>
        </w:rPr>
        <w:t xml:space="preserve">produce </w:t>
      </w:r>
      <w:r w:rsidRPr="0040302D">
        <w:rPr>
          <w:rFonts w:ascii="Calibri" w:hAnsi="Calibri" w:cs="Calibri"/>
          <w:sz w:val="26"/>
          <w:szCs w:val="26"/>
        </w:rPr>
        <w:t>and</w:t>
      </w:r>
      <w:r w:rsidRPr="0040302D">
        <w:rPr>
          <w:rFonts w:ascii="Calibri" w:hAnsi="Calibri" w:cs="Calibri"/>
          <w:b/>
          <w:sz w:val="26"/>
          <w:szCs w:val="26"/>
        </w:rPr>
        <w:t xml:space="preserve"> publish writing</w:t>
      </w:r>
      <w:r>
        <w:rPr>
          <w:rFonts w:ascii="Calibri" w:hAnsi="Calibri" w:cs="Calibri"/>
          <w:sz w:val="26"/>
          <w:szCs w:val="26"/>
        </w:rPr>
        <w:t>, including in collaboration with peers.</w:t>
      </w:r>
    </w:p>
    <w:p w14:paraId="7CADF92D" w14:textId="29DBAC32" w:rsidR="008952DA" w:rsidRPr="008952DA" w:rsidRDefault="008952DA" w:rsidP="00996AFE">
      <w:pPr>
        <w:widowControl w:val="0"/>
        <w:autoSpaceDE w:val="0"/>
        <w:autoSpaceDN w:val="0"/>
        <w:adjustRightInd w:val="0"/>
        <w:spacing w:after="240"/>
        <w:rPr>
          <w:rFonts w:ascii="Times" w:hAnsi="Times" w:cs="Times"/>
        </w:rPr>
      </w:pPr>
      <w:r>
        <w:rPr>
          <w:rFonts w:ascii="Times" w:hAnsi="Times" w:cs="Times"/>
          <w:color w:val="416AB4"/>
          <w:sz w:val="26"/>
          <w:szCs w:val="26"/>
        </w:rPr>
        <w:t xml:space="preserve">SL.K.2 </w:t>
      </w:r>
      <w:r>
        <w:rPr>
          <w:rFonts w:ascii="Calibri" w:hAnsi="Calibri" w:cs="Calibri"/>
        </w:rPr>
        <w:t>Confirm understanding of a text read aloud or information presented orally or through other media</w:t>
      </w:r>
      <w:r w:rsidRPr="008952DA">
        <w:rPr>
          <w:rFonts w:ascii="Calibri" w:hAnsi="Calibri" w:cs="Calibri"/>
        </w:rPr>
        <w:t xml:space="preserve"> </w:t>
      </w:r>
      <w:r>
        <w:rPr>
          <w:rFonts w:ascii="Calibri" w:hAnsi="Calibri" w:cs="Calibri"/>
        </w:rPr>
        <w:t>by asking and answering questions about key details and requesting clarification if something is not understood.</w:t>
      </w:r>
      <w:r>
        <w:rPr>
          <w:rFonts w:ascii="Times" w:hAnsi="Times" w:cs="Times"/>
        </w:rPr>
        <w:t xml:space="preserve"> </w:t>
      </w:r>
      <w:r>
        <w:rPr>
          <w:rFonts w:ascii="Calibri" w:hAnsi="Calibri" w:cs="Calibri"/>
          <w:b/>
          <w:bCs/>
        </w:rPr>
        <w:t>a. Understand and follow one-­‐ and two-­‐step oral directions.</w:t>
      </w:r>
    </w:p>
    <w:p w14:paraId="4BFCC120" w14:textId="5E271968" w:rsidR="00996AFE" w:rsidRPr="0040302D" w:rsidRDefault="008952DA" w:rsidP="00996AFE">
      <w:pPr>
        <w:widowControl w:val="0"/>
        <w:autoSpaceDE w:val="0"/>
        <w:autoSpaceDN w:val="0"/>
        <w:adjustRightInd w:val="0"/>
        <w:spacing w:after="240"/>
        <w:rPr>
          <w:rFonts w:ascii="Times" w:hAnsi="Times" w:cs="Times"/>
          <w:b/>
          <w:color w:val="416AB4"/>
          <w:sz w:val="28"/>
          <w:szCs w:val="28"/>
          <w:u w:val="single"/>
        </w:rPr>
      </w:pPr>
      <w:r>
        <w:rPr>
          <w:rFonts w:ascii="Times" w:hAnsi="Times" w:cs="Times"/>
          <w:b/>
          <w:color w:val="416AB4"/>
          <w:sz w:val="28"/>
          <w:szCs w:val="28"/>
          <w:u w:val="single"/>
        </w:rPr>
        <w:t>First Grade</w:t>
      </w:r>
      <w:r w:rsidR="0040302D" w:rsidRPr="0040302D">
        <w:rPr>
          <w:rFonts w:ascii="Times" w:hAnsi="Times" w:cs="Times"/>
          <w:b/>
          <w:color w:val="416AB4"/>
          <w:sz w:val="28"/>
          <w:szCs w:val="28"/>
          <w:u w:val="single"/>
        </w:rPr>
        <w:t xml:space="preserve"> </w:t>
      </w:r>
    </w:p>
    <w:p w14:paraId="31B4FF2D" w14:textId="5DDDF4A0" w:rsidR="008952DA" w:rsidRDefault="008952DA" w:rsidP="00996AFE">
      <w:pPr>
        <w:widowControl w:val="0"/>
        <w:autoSpaceDE w:val="0"/>
        <w:autoSpaceDN w:val="0"/>
        <w:adjustRightInd w:val="0"/>
        <w:spacing w:after="240"/>
        <w:rPr>
          <w:rFonts w:ascii="Times" w:hAnsi="Times" w:cs="Times"/>
        </w:rPr>
      </w:pPr>
      <w:r>
        <w:rPr>
          <w:rFonts w:ascii="Times" w:hAnsi="Times" w:cs="Times"/>
          <w:color w:val="416AB4"/>
          <w:sz w:val="26"/>
          <w:szCs w:val="26"/>
        </w:rPr>
        <w:t xml:space="preserve">RI.1.5 </w:t>
      </w:r>
      <w:r w:rsidRPr="008952DA">
        <w:rPr>
          <w:rFonts w:ascii="Calibri" w:hAnsi="Calibri" w:cs="Calibri"/>
          <w:sz w:val="26"/>
          <w:szCs w:val="26"/>
        </w:rPr>
        <w:t>Know and use various text structures (e.g., sequence) and text features (e.g., headings, tables of contents, glossaries, electronic menus, icons) to locate key facts or information in a text.</w:t>
      </w:r>
    </w:p>
    <w:p w14:paraId="1C6981EC" w14:textId="6FBB73D0" w:rsidR="008952DA" w:rsidRDefault="008952DA" w:rsidP="00996AFE">
      <w:pPr>
        <w:widowControl w:val="0"/>
        <w:autoSpaceDE w:val="0"/>
        <w:autoSpaceDN w:val="0"/>
        <w:adjustRightInd w:val="0"/>
        <w:spacing w:after="240"/>
        <w:rPr>
          <w:rFonts w:ascii="Calibri" w:hAnsi="Calibri" w:cs="Calibri"/>
          <w:sz w:val="26"/>
          <w:szCs w:val="26"/>
        </w:rPr>
      </w:pPr>
      <w:r>
        <w:rPr>
          <w:rFonts w:ascii="Times" w:hAnsi="Times" w:cs="Times"/>
          <w:color w:val="416AB4"/>
          <w:sz w:val="26"/>
          <w:szCs w:val="26"/>
        </w:rPr>
        <w:t xml:space="preserve">W.1.6 </w:t>
      </w:r>
      <w:r>
        <w:rPr>
          <w:rFonts w:ascii="Calibri" w:hAnsi="Calibri" w:cs="Calibri"/>
          <w:sz w:val="26"/>
          <w:szCs w:val="26"/>
        </w:rPr>
        <w:t xml:space="preserve">With guidance and support from adults, </w:t>
      </w:r>
      <w:r w:rsidRPr="0040302D">
        <w:rPr>
          <w:rFonts w:ascii="Calibri" w:hAnsi="Calibri" w:cs="Calibri"/>
          <w:b/>
          <w:sz w:val="26"/>
          <w:szCs w:val="26"/>
        </w:rPr>
        <w:t>explore</w:t>
      </w:r>
      <w:r>
        <w:rPr>
          <w:rFonts w:ascii="Calibri" w:hAnsi="Calibri" w:cs="Calibri"/>
          <w:sz w:val="26"/>
          <w:szCs w:val="26"/>
        </w:rPr>
        <w:t xml:space="preserve"> a variety of </w:t>
      </w:r>
      <w:r w:rsidRPr="0040302D">
        <w:rPr>
          <w:rFonts w:ascii="Calibri" w:hAnsi="Calibri" w:cs="Calibri"/>
          <w:b/>
          <w:sz w:val="26"/>
          <w:szCs w:val="26"/>
        </w:rPr>
        <w:t>digital tools</w:t>
      </w:r>
      <w:r>
        <w:rPr>
          <w:rFonts w:ascii="Calibri" w:hAnsi="Calibri" w:cs="Calibri"/>
          <w:sz w:val="26"/>
          <w:szCs w:val="26"/>
        </w:rPr>
        <w:t xml:space="preserve"> to </w:t>
      </w:r>
      <w:r w:rsidRPr="0040302D">
        <w:rPr>
          <w:rFonts w:ascii="Calibri" w:hAnsi="Calibri" w:cs="Calibri"/>
          <w:b/>
          <w:sz w:val="26"/>
          <w:szCs w:val="26"/>
        </w:rPr>
        <w:t xml:space="preserve">produce </w:t>
      </w:r>
      <w:r w:rsidRPr="0040302D">
        <w:rPr>
          <w:rFonts w:ascii="Calibri" w:hAnsi="Calibri" w:cs="Calibri"/>
          <w:sz w:val="26"/>
          <w:szCs w:val="26"/>
        </w:rPr>
        <w:t>and</w:t>
      </w:r>
      <w:r w:rsidRPr="0040302D">
        <w:rPr>
          <w:rFonts w:ascii="Calibri" w:hAnsi="Calibri" w:cs="Calibri"/>
          <w:b/>
          <w:sz w:val="26"/>
          <w:szCs w:val="26"/>
        </w:rPr>
        <w:t xml:space="preserve"> publish writing</w:t>
      </w:r>
      <w:r>
        <w:rPr>
          <w:rFonts w:ascii="Calibri" w:hAnsi="Calibri" w:cs="Calibri"/>
          <w:sz w:val="26"/>
          <w:szCs w:val="26"/>
        </w:rPr>
        <w:t>, including in collaboration with peers.</w:t>
      </w:r>
    </w:p>
    <w:p w14:paraId="553664B3" w14:textId="4693A78F" w:rsidR="008952DA" w:rsidRPr="00996AFE" w:rsidRDefault="00FE77AD" w:rsidP="00996AFE">
      <w:pPr>
        <w:widowControl w:val="0"/>
        <w:autoSpaceDE w:val="0"/>
        <w:autoSpaceDN w:val="0"/>
        <w:adjustRightInd w:val="0"/>
        <w:spacing w:after="240"/>
        <w:rPr>
          <w:rFonts w:ascii="Times" w:hAnsi="Times" w:cs="Times"/>
        </w:rPr>
      </w:pPr>
      <w:r>
        <w:rPr>
          <w:rFonts w:ascii="Times" w:hAnsi="Times" w:cs="Times"/>
          <w:color w:val="416AB4"/>
          <w:sz w:val="26"/>
          <w:szCs w:val="26"/>
        </w:rPr>
        <w:t xml:space="preserve">SL.1.2 </w:t>
      </w:r>
      <w:r w:rsidRPr="00FE77AD">
        <w:rPr>
          <w:rFonts w:asciiTheme="majorHAnsi" w:hAnsiTheme="majorHAnsi" w:cs="Times"/>
          <w:sz w:val="26"/>
          <w:szCs w:val="26"/>
        </w:rPr>
        <w:t xml:space="preserve">Ask and answer questions about key details in a text read aloud or information presented orally or through other media. A. Give, </w:t>
      </w:r>
      <w:proofErr w:type="gramStart"/>
      <w:r w:rsidRPr="00FE77AD">
        <w:rPr>
          <w:rFonts w:asciiTheme="majorHAnsi" w:hAnsiTheme="majorHAnsi" w:cs="Times"/>
          <w:sz w:val="26"/>
          <w:szCs w:val="26"/>
        </w:rPr>
        <w:t>restate</w:t>
      </w:r>
      <w:proofErr w:type="gramEnd"/>
      <w:r w:rsidRPr="00FE77AD">
        <w:rPr>
          <w:rFonts w:asciiTheme="majorHAnsi" w:hAnsiTheme="majorHAnsi" w:cs="Times"/>
          <w:sz w:val="26"/>
          <w:szCs w:val="26"/>
        </w:rPr>
        <w:t>, and follow simple two-step directions.</w:t>
      </w:r>
    </w:p>
    <w:p w14:paraId="70AF8544" w14:textId="189867FC" w:rsidR="008952DA" w:rsidRDefault="008952DA" w:rsidP="00996AFE">
      <w:pPr>
        <w:widowControl w:val="0"/>
        <w:autoSpaceDE w:val="0"/>
        <w:autoSpaceDN w:val="0"/>
        <w:adjustRightInd w:val="0"/>
        <w:spacing w:after="240"/>
        <w:rPr>
          <w:rFonts w:ascii="Times" w:hAnsi="Times" w:cs="Times"/>
          <w:b/>
          <w:color w:val="416AB4"/>
          <w:sz w:val="28"/>
          <w:szCs w:val="28"/>
          <w:u w:val="single"/>
        </w:rPr>
      </w:pPr>
      <w:r w:rsidRPr="0040302D">
        <w:rPr>
          <w:rFonts w:ascii="Times" w:hAnsi="Times" w:cs="Times"/>
          <w:b/>
          <w:color w:val="416AB4"/>
          <w:sz w:val="28"/>
          <w:szCs w:val="28"/>
          <w:u w:val="single"/>
        </w:rPr>
        <w:t>Second Grade</w:t>
      </w:r>
    </w:p>
    <w:p w14:paraId="45958A87" w14:textId="77777777" w:rsidR="008952DA" w:rsidRPr="008952DA" w:rsidRDefault="008952DA" w:rsidP="008952DA">
      <w:pPr>
        <w:widowControl w:val="0"/>
        <w:autoSpaceDE w:val="0"/>
        <w:autoSpaceDN w:val="0"/>
        <w:adjustRightInd w:val="0"/>
        <w:spacing w:after="240"/>
        <w:rPr>
          <w:rFonts w:ascii="Times" w:hAnsi="Times" w:cs="Times"/>
        </w:rPr>
      </w:pPr>
      <w:r>
        <w:rPr>
          <w:rFonts w:ascii="Times" w:hAnsi="Times" w:cs="Times"/>
          <w:color w:val="416AB4"/>
          <w:sz w:val="26"/>
          <w:szCs w:val="26"/>
        </w:rPr>
        <w:t>W.2.6</w:t>
      </w:r>
      <w:r>
        <w:rPr>
          <w:rFonts w:ascii="Times" w:hAnsi="Times" w:cs="Times"/>
        </w:rPr>
        <w:t xml:space="preserve"> </w:t>
      </w:r>
      <w:r>
        <w:rPr>
          <w:rFonts w:ascii="Calibri" w:hAnsi="Calibri" w:cs="Calibri"/>
          <w:sz w:val="26"/>
          <w:szCs w:val="26"/>
        </w:rPr>
        <w:t xml:space="preserve">With guidance and support from adults, </w:t>
      </w:r>
      <w:r w:rsidRPr="0040302D">
        <w:rPr>
          <w:rFonts w:ascii="Calibri" w:hAnsi="Calibri" w:cs="Calibri"/>
          <w:b/>
          <w:sz w:val="26"/>
          <w:szCs w:val="26"/>
        </w:rPr>
        <w:t>explore</w:t>
      </w:r>
      <w:r>
        <w:rPr>
          <w:rFonts w:ascii="Calibri" w:hAnsi="Calibri" w:cs="Calibri"/>
          <w:sz w:val="26"/>
          <w:szCs w:val="26"/>
        </w:rPr>
        <w:t xml:space="preserve"> a variety of </w:t>
      </w:r>
      <w:r w:rsidRPr="0040302D">
        <w:rPr>
          <w:rFonts w:ascii="Calibri" w:hAnsi="Calibri" w:cs="Calibri"/>
          <w:b/>
          <w:sz w:val="26"/>
          <w:szCs w:val="26"/>
        </w:rPr>
        <w:t>digital tools</w:t>
      </w:r>
      <w:r>
        <w:rPr>
          <w:rFonts w:ascii="Calibri" w:hAnsi="Calibri" w:cs="Calibri"/>
          <w:sz w:val="26"/>
          <w:szCs w:val="26"/>
        </w:rPr>
        <w:t xml:space="preserve"> to </w:t>
      </w:r>
      <w:r w:rsidRPr="0040302D">
        <w:rPr>
          <w:rFonts w:ascii="Calibri" w:hAnsi="Calibri" w:cs="Calibri"/>
          <w:b/>
          <w:sz w:val="26"/>
          <w:szCs w:val="26"/>
        </w:rPr>
        <w:t xml:space="preserve">produce </w:t>
      </w:r>
      <w:r w:rsidRPr="0040302D">
        <w:rPr>
          <w:rFonts w:ascii="Calibri" w:hAnsi="Calibri" w:cs="Calibri"/>
          <w:sz w:val="26"/>
          <w:szCs w:val="26"/>
        </w:rPr>
        <w:t>and</w:t>
      </w:r>
      <w:r w:rsidRPr="0040302D">
        <w:rPr>
          <w:rFonts w:ascii="Calibri" w:hAnsi="Calibri" w:cs="Calibri"/>
          <w:b/>
          <w:sz w:val="26"/>
          <w:szCs w:val="26"/>
        </w:rPr>
        <w:t xml:space="preserve"> publish writing</w:t>
      </w:r>
      <w:r>
        <w:rPr>
          <w:rFonts w:ascii="Calibri" w:hAnsi="Calibri" w:cs="Calibri"/>
          <w:sz w:val="26"/>
          <w:szCs w:val="26"/>
        </w:rPr>
        <w:t>, including in collaboration with peers.</w:t>
      </w:r>
    </w:p>
    <w:p w14:paraId="29D9DFC7" w14:textId="5B5FFFA6" w:rsidR="008952DA" w:rsidRDefault="008952DA" w:rsidP="00996AFE">
      <w:pPr>
        <w:widowControl w:val="0"/>
        <w:autoSpaceDE w:val="0"/>
        <w:autoSpaceDN w:val="0"/>
        <w:adjustRightInd w:val="0"/>
        <w:spacing w:after="240"/>
        <w:rPr>
          <w:rFonts w:ascii="Calibri" w:hAnsi="Calibri" w:cs="Calibri"/>
        </w:rPr>
      </w:pPr>
      <w:r>
        <w:rPr>
          <w:rFonts w:ascii="Times" w:hAnsi="Times" w:cs="Times"/>
          <w:color w:val="416AB4"/>
          <w:sz w:val="26"/>
          <w:szCs w:val="26"/>
        </w:rPr>
        <w:t>RL 2.7</w:t>
      </w:r>
      <w:r>
        <w:rPr>
          <w:rFonts w:ascii="Times" w:hAnsi="Times" w:cs="Times"/>
        </w:rPr>
        <w:t xml:space="preserve"> </w:t>
      </w:r>
      <w:r>
        <w:rPr>
          <w:rFonts w:ascii="Calibri" w:hAnsi="Calibri" w:cs="Calibri"/>
        </w:rPr>
        <w:t xml:space="preserve">Use information gained from the illustrations and words in a print or digital text to demonstrate understanding of its characters, setting, or </w:t>
      </w:r>
      <w:proofErr w:type="gramStart"/>
      <w:r>
        <w:rPr>
          <w:rFonts w:ascii="Calibri" w:hAnsi="Calibri" w:cs="Calibri"/>
        </w:rPr>
        <w:t>plot</w:t>
      </w:r>
      <w:proofErr w:type="gramEnd"/>
      <w:r>
        <w:rPr>
          <w:rFonts w:ascii="Calibri" w:hAnsi="Calibri" w:cs="Calibri"/>
        </w:rPr>
        <w:t>.</w:t>
      </w:r>
    </w:p>
    <w:p w14:paraId="03B5B797" w14:textId="54E3061F" w:rsidR="008952DA" w:rsidRDefault="008952DA" w:rsidP="008952DA">
      <w:pPr>
        <w:widowControl w:val="0"/>
        <w:autoSpaceDE w:val="0"/>
        <w:autoSpaceDN w:val="0"/>
        <w:adjustRightInd w:val="0"/>
        <w:spacing w:after="240"/>
        <w:rPr>
          <w:rFonts w:ascii="Times" w:hAnsi="Times" w:cs="Times"/>
        </w:rPr>
      </w:pPr>
      <w:r>
        <w:rPr>
          <w:rFonts w:ascii="Times" w:hAnsi="Times" w:cs="Times"/>
          <w:color w:val="416AB4"/>
          <w:sz w:val="26"/>
          <w:szCs w:val="26"/>
        </w:rPr>
        <w:t xml:space="preserve">RI.2.5 </w:t>
      </w:r>
      <w:r w:rsidRPr="008952DA">
        <w:rPr>
          <w:rFonts w:ascii="Calibri" w:hAnsi="Calibri" w:cs="Calibri"/>
          <w:sz w:val="26"/>
          <w:szCs w:val="26"/>
        </w:rPr>
        <w:t>Know and use various text features (e.g., captions, bold print, subheadings, glossaries, indexes, electronic menus, icons) to locate key facts or information in a text efficiently.</w:t>
      </w:r>
    </w:p>
    <w:p w14:paraId="141DFD85" w14:textId="4BA345E7" w:rsidR="008952DA" w:rsidRDefault="00FE77AD" w:rsidP="00996AFE">
      <w:pPr>
        <w:widowControl w:val="0"/>
        <w:autoSpaceDE w:val="0"/>
        <w:autoSpaceDN w:val="0"/>
        <w:adjustRightInd w:val="0"/>
        <w:spacing w:after="240"/>
        <w:rPr>
          <w:rFonts w:asciiTheme="majorHAnsi" w:hAnsiTheme="majorHAnsi" w:cs="Times"/>
          <w:sz w:val="26"/>
          <w:szCs w:val="26"/>
        </w:rPr>
      </w:pPr>
      <w:r>
        <w:rPr>
          <w:rFonts w:ascii="Times" w:hAnsi="Times" w:cs="Times"/>
          <w:color w:val="416AB4"/>
          <w:sz w:val="26"/>
          <w:szCs w:val="26"/>
        </w:rPr>
        <w:t>SL.2.2</w:t>
      </w:r>
      <w:r>
        <w:rPr>
          <w:rFonts w:asciiTheme="majorHAnsi" w:hAnsiTheme="majorHAnsi" w:cs="Times"/>
          <w:sz w:val="26"/>
          <w:szCs w:val="26"/>
        </w:rPr>
        <w:t xml:space="preserve"> Recount or describe k</w:t>
      </w:r>
      <w:r w:rsidRPr="00FE77AD">
        <w:rPr>
          <w:rFonts w:asciiTheme="majorHAnsi" w:hAnsiTheme="majorHAnsi" w:cs="Times"/>
          <w:sz w:val="26"/>
          <w:szCs w:val="26"/>
        </w:rPr>
        <w:t>ey</w:t>
      </w:r>
      <w:r>
        <w:rPr>
          <w:rFonts w:asciiTheme="majorHAnsi" w:hAnsiTheme="majorHAnsi" w:cs="Times"/>
          <w:sz w:val="26"/>
          <w:szCs w:val="26"/>
        </w:rPr>
        <w:t xml:space="preserve"> ideas or details from</w:t>
      </w:r>
      <w:r w:rsidRPr="00FE77AD">
        <w:rPr>
          <w:rFonts w:asciiTheme="majorHAnsi" w:hAnsiTheme="majorHAnsi" w:cs="Times"/>
          <w:sz w:val="26"/>
          <w:szCs w:val="26"/>
        </w:rPr>
        <w:t xml:space="preserve"> a text read aloud or information presented orally or through other media. A. Give</w:t>
      </w:r>
      <w:r>
        <w:rPr>
          <w:rFonts w:asciiTheme="majorHAnsi" w:hAnsiTheme="majorHAnsi" w:cs="Times"/>
          <w:sz w:val="26"/>
          <w:szCs w:val="26"/>
        </w:rPr>
        <w:t xml:space="preserve"> </w:t>
      </w:r>
      <w:r w:rsidRPr="00FE77AD">
        <w:rPr>
          <w:rFonts w:asciiTheme="majorHAnsi" w:hAnsiTheme="majorHAnsi" w:cs="Times"/>
          <w:sz w:val="26"/>
          <w:szCs w:val="26"/>
        </w:rPr>
        <w:t xml:space="preserve">and follow </w:t>
      </w:r>
      <w:r>
        <w:rPr>
          <w:rFonts w:asciiTheme="majorHAnsi" w:hAnsiTheme="majorHAnsi" w:cs="Times"/>
          <w:sz w:val="26"/>
          <w:szCs w:val="26"/>
        </w:rPr>
        <w:t>three and four-step oral directions.</w:t>
      </w:r>
    </w:p>
    <w:p w14:paraId="27F9D58D" w14:textId="7B1B0825" w:rsidR="00C718CF" w:rsidRPr="008952DA" w:rsidRDefault="00C718CF" w:rsidP="00C718CF">
      <w:pPr>
        <w:widowControl w:val="0"/>
        <w:autoSpaceDE w:val="0"/>
        <w:autoSpaceDN w:val="0"/>
        <w:adjustRightInd w:val="0"/>
        <w:spacing w:after="240"/>
        <w:rPr>
          <w:rFonts w:ascii="Times" w:hAnsi="Times" w:cs="Times"/>
        </w:rPr>
      </w:pPr>
      <w:r>
        <w:rPr>
          <w:rFonts w:ascii="Times" w:hAnsi="Times" w:cs="Times"/>
          <w:color w:val="416AB4"/>
          <w:sz w:val="26"/>
          <w:szCs w:val="26"/>
        </w:rPr>
        <w:t>SL.2.2</w:t>
      </w:r>
      <w:r>
        <w:rPr>
          <w:rFonts w:asciiTheme="majorHAnsi" w:hAnsiTheme="majorHAnsi" w:cs="Times"/>
          <w:sz w:val="26"/>
          <w:szCs w:val="26"/>
        </w:rPr>
        <w:t xml:space="preserve"> Create audio recordings of stories or poems; add drawings or other visual displays to stories or recounts of experiences when appropriate to clarify ideas, thoughts and feelings.</w:t>
      </w:r>
    </w:p>
    <w:p w14:paraId="1DBB0887" w14:textId="77777777" w:rsidR="00C718CF" w:rsidRDefault="00C718CF" w:rsidP="00C718CF">
      <w:pPr>
        <w:widowControl w:val="0"/>
        <w:autoSpaceDE w:val="0"/>
        <w:autoSpaceDN w:val="0"/>
        <w:adjustRightInd w:val="0"/>
        <w:spacing w:after="240"/>
        <w:rPr>
          <w:rFonts w:ascii="Times" w:hAnsi="Times" w:cs="Times"/>
        </w:rPr>
      </w:pPr>
      <w:proofErr w:type="gramStart"/>
      <w:r>
        <w:rPr>
          <w:rFonts w:ascii="Times" w:hAnsi="Times" w:cs="Times"/>
          <w:color w:val="416AB4"/>
          <w:sz w:val="26"/>
          <w:szCs w:val="26"/>
        </w:rPr>
        <w:t xml:space="preserve">L.2.4e </w:t>
      </w:r>
      <w:r w:rsidRPr="00C718CF">
        <w:rPr>
          <w:rFonts w:ascii="Calibri" w:hAnsi="Calibri" w:cs="Calibri"/>
          <w:sz w:val="26"/>
          <w:szCs w:val="26"/>
        </w:rPr>
        <w:t xml:space="preserve">Use glossaries and beginning dictionaries, both print and digital, to determine or clarify the meaning of words and phrases </w:t>
      </w:r>
      <w:r w:rsidRPr="00C718CF">
        <w:rPr>
          <w:rFonts w:ascii="Calibri" w:hAnsi="Calibri" w:cs="Calibri"/>
          <w:b/>
          <w:bCs/>
          <w:sz w:val="26"/>
          <w:szCs w:val="26"/>
        </w:rPr>
        <w:t>in all content areas.</w:t>
      </w:r>
      <w:proofErr w:type="gramEnd"/>
    </w:p>
    <w:p w14:paraId="51543ECB" w14:textId="7FC83EAB" w:rsidR="00C718CF" w:rsidRPr="008952DA" w:rsidRDefault="00C718CF" w:rsidP="00996AFE">
      <w:pPr>
        <w:widowControl w:val="0"/>
        <w:autoSpaceDE w:val="0"/>
        <w:autoSpaceDN w:val="0"/>
        <w:adjustRightInd w:val="0"/>
        <w:spacing w:after="240"/>
        <w:rPr>
          <w:rFonts w:ascii="Times" w:hAnsi="Times" w:cs="Times"/>
        </w:rPr>
      </w:pPr>
    </w:p>
    <w:p w14:paraId="5ADE8372" w14:textId="77777777" w:rsidR="00101A2B" w:rsidRDefault="00101A2B">
      <w:pPr>
        <w:rPr>
          <w:rFonts w:ascii="Times" w:hAnsi="Times" w:cs="Times"/>
          <w:b/>
          <w:color w:val="416AB4"/>
          <w:sz w:val="28"/>
          <w:szCs w:val="28"/>
          <w:u w:val="single"/>
        </w:rPr>
      </w:pPr>
      <w:r>
        <w:rPr>
          <w:rFonts w:ascii="Times" w:hAnsi="Times" w:cs="Times"/>
          <w:b/>
          <w:color w:val="416AB4"/>
          <w:sz w:val="28"/>
          <w:szCs w:val="28"/>
          <w:u w:val="single"/>
        </w:rPr>
        <w:br w:type="page"/>
      </w:r>
    </w:p>
    <w:p w14:paraId="540FA8B8" w14:textId="25EEF29F" w:rsidR="00996AFE" w:rsidRPr="0040302D" w:rsidRDefault="00996AFE" w:rsidP="00996AFE">
      <w:pPr>
        <w:widowControl w:val="0"/>
        <w:autoSpaceDE w:val="0"/>
        <w:autoSpaceDN w:val="0"/>
        <w:adjustRightInd w:val="0"/>
        <w:spacing w:after="240"/>
        <w:rPr>
          <w:rFonts w:ascii="Times" w:hAnsi="Times" w:cs="Times"/>
          <w:b/>
          <w:color w:val="416AB4"/>
          <w:sz w:val="28"/>
          <w:szCs w:val="28"/>
          <w:u w:val="single"/>
        </w:rPr>
      </w:pPr>
      <w:bookmarkStart w:id="0" w:name="_GoBack"/>
      <w:bookmarkEnd w:id="0"/>
      <w:r w:rsidRPr="0040302D">
        <w:rPr>
          <w:rFonts w:ascii="Times" w:hAnsi="Times" w:cs="Times"/>
          <w:b/>
          <w:color w:val="416AB4"/>
          <w:sz w:val="28"/>
          <w:szCs w:val="28"/>
          <w:u w:val="single"/>
        </w:rPr>
        <w:lastRenderedPageBreak/>
        <w:t>Third Grade</w:t>
      </w:r>
    </w:p>
    <w:p w14:paraId="77C870DC" w14:textId="77777777" w:rsidR="00996AFE" w:rsidRPr="0040302D" w:rsidRDefault="00996AFE" w:rsidP="00996AFE">
      <w:pPr>
        <w:widowControl w:val="0"/>
        <w:autoSpaceDE w:val="0"/>
        <w:autoSpaceDN w:val="0"/>
        <w:adjustRightInd w:val="0"/>
        <w:spacing w:after="240"/>
        <w:rPr>
          <w:rFonts w:ascii="Times" w:hAnsi="Times" w:cs="Times"/>
        </w:rPr>
      </w:pPr>
      <w:r>
        <w:rPr>
          <w:rFonts w:ascii="Times" w:hAnsi="Times" w:cs="Times"/>
          <w:color w:val="416AB4"/>
          <w:sz w:val="26"/>
          <w:szCs w:val="26"/>
        </w:rPr>
        <w:t>W.3.6</w:t>
      </w:r>
      <w:r w:rsidR="0040302D">
        <w:rPr>
          <w:rFonts w:ascii="Times" w:hAnsi="Times" w:cs="Times"/>
        </w:rPr>
        <w:tab/>
      </w:r>
      <w:r>
        <w:rPr>
          <w:rFonts w:ascii="Calibri" w:hAnsi="Calibri" w:cs="Calibri"/>
          <w:sz w:val="26"/>
          <w:szCs w:val="26"/>
        </w:rPr>
        <w:t xml:space="preserve">With guidance and support from adults, </w:t>
      </w:r>
      <w:r w:rsidRPr="0040302D">
        <w:rPr>
          <w:rFonts w:ascii="Calibri" w:hAnsi="Calibri" w:cs="Calibri"/>
          <w:b/>
          <w:sz w:val="26"/>
          <w:szCs w:val="26"/>
        </w:rPr>
        <w:t>use technology</w:t>
      </w:r>
      <w:r>
        <w:rPr>
          <w:rFonts w:ascii="Calibri" w:hAnsi="Calibri" w:cs="Calibri"/>
          <w:sz w:val="26"/>
          <w:szCs w:val="26"/>
        </w:rPr>
        <w:t xml:space="preserve"> to </w:t>
      </w:r>
      <w:r w:rsidRPr="0040302D">
        <w:rPr>
          <w:rFonts w:ascii="Calibri" w:hAnsi="Calibri" w:cs="Calibri"/>
          <w:b/>
          <w:sz w:val="26"/>
          <w:szCs w:val="26"/>
        </w:rPr>
        <w:t>produce</w:t>
      </w:r>
      <w:r>
        <w:rPr>
          <w:rFonts w:ascii="Calibri" w:hAnsi="Calibri" w:cs="Calibri"/>
          <w:sz w:val="26"/>
          <w:szCs w:val="26"/>
        </w:rPr>
        <w:t xml:space="preserve"> and </w:t>
      </w:r>
      <w:r w:rsidRPr="0040302D">
        <w:rPr>
          <w:rFonts w:ascii="Calibri" w:hAnsi="Calibri" w:cs="Calibri"/>
          <w:b/>
          <w:sz w:val="26"/>
          <w:szCs w:val="26"/>
        </w:rPr>
        <w:t>publish writing</w:t>
      </w:r>
      <w:r w:rsidRPr="0040302D">
        <w:rPr>
          <w:rFonts w:ascii="Calibri" w:hAnsi="Calibri" w:cs="Calibri"/>
          <w:sz w:val="26"/>
          <w:szCs w:val="26"/>
        </w:rPr>
        <w:t xml:space="preserve"> (</w:t>
      </w:r>
      <w:r w:rsidRPr="0040302D">
        <w:rPr>
          <w:rFonts w:ascii="Calibri" w:hAnsi="Calibri" w:cs="Calibri"/>
          <w:b/>
          <w:sz w:val="26"/>
          <w:szCs w:val="26"/>
        </w:rPr>
        <w:t>using keyboarding skills</w:t>
      </w:r>
      <w:r>
        <w:rPr>
          <w:rFonts w:ascii="Calibri" w:hAnsi="Calibri" w:cs="Calibri"/>
          <w:sz w:val="26"/>
          <w:szCs w:val="26"/>
        </w:rPr>
        <w:t>) as well as to interact and collaborate with others.</w:t>
      </w:r>
    </w:p>
    <w:p w14:paraId="5F9E95D7" w14:textId="77777777" w:rsidR="00996AFE" w:rsidRDefault="00996AFE" w:rsidP="00996AFE">
      <w:pPr>
        <w:widowControl w:val="0"/>
        <w:autoSpaceDE w:val="0"/>
        <w:autoSpaceDN w:val="0"/>
        <w:adjustRightInd w:val="0"/>
        <w:spacing w:after="240"/>
        <w:rPr>
          <w:rFonts w:ascii="Calibri" w:hAnsi="Calibri" w:cs="Calibri"/>
          <w:sz w:val="26"/>
          <w:szCs w:val="26"/>
        </w:rPr>
      </w:pPr>
      <w:r>
        <w:rPr>
          <w:rFonts w:ascii="Times" w:hAnsi="Times" w:cs="Times"/>
          <w:color w:val="416AB4"/>
          <w:sz w:val="26"/>
          <w:szCs w:val="26"/>
        </w:rPr>
        <w:t>W.3.8</w:t>
      </w:r>
      <w:r w:rsidR="0040302D">
        <w:rPr>
          <w:rFonts w:ascii="Times" w:hAnsi="Times" w:cs="Times"/>
        </w:rPr>
        <w:tab/>
      </w:r>
      <w:r>
        <w:rPr>
          <w:rFonts w:ascii="Calibri" w:hAnsi="Calibri" w:cs="Calibri"/>
          <w:sz w:val="26"/>
          <w:szCs w:val="26"/>
        </w:rPr>
        <w:t xml:space="preserve">Recall information from experiences or </w:t>
      </w:r>
      <w:r w:rsidRPr="0040302D">
        <w:rPr>
          <w:rFonts w:ascii="Calibri" w:hAnsi="Calibri" w:cs="Calibri"/>
          <w:b/>
          <w:sz w:val="26"/>
          <w:szCs w:val="26"/>
        </w:rPr>
        <w:t>gather information from</w:t>
      </w:r>
      <w:r>
        <w:rPr>
          <w:rFonts w:ascii="Calibri" w:hAnsi="Calibri" w:cs="Calibri"/>
          <w:sz w:val="26"/>
          <w:szCs w:val="26"/>
        </w:rPr>
        <w:t xml:space="preserve"> print and </w:t>
      </w:r>
      <w:r w:rsidRPr="0040302D">
        <w:rPr>
          <w:rFonts w:ascii="Calibri" w:hAnsi="Calibri" w:cs="Calibri"/>
          <w:b/>
          <w:sz w:val="26"/>
          <w:szCs w:val="26"/>
        </w:rPr>
        <w:t>digital sources</w:t>
      </w:r>
      <w:r>
        <w:rPr>
          <w:rFonts w:ascii="Calibri" w:hAnsi="Calibri" w:cs="Calibri"/>
          <w:sz w:val="26"/>
          <w:szCs w:val="26"/>
        </w:rPr>
        <w:t>; take brief notes on sources and sort evidence into provided categories.</w:t>
      </w:r>
    </w:p>
    <w:p w14:paraId="4B42D02F" w14:textId="0B81D57E" w:rsidR="008952DA" w:rsidRDefault="008952DA" w:rsidP="00996AFE">
      <w:pPr>
        <w:widowControl w:val="0"/>
        <w:autoSpaceDE w:val="0"/>
        <w:autoSpaceDN w:val="0"/>
        <w:adjustRightInd w:val="0"/>
        <w:spacing w:after="240"/>
        <w:rPr>
          <w:rFonts w:ascii="Times" w:hAnsi="Times" w:cs="Times"/>
        </w:rPr>
      </w:pPr>
      <w:r>
        <w:rPr>
          <w:rFonts w:ascii="Times" w:hAnsi="Times" w:cs="Times"/>
          <w:color w:val="416AB4"/>
          <w:sz w:val="26"/>
          <w:szCs w:val="26"/>
        </w:rPr>
        <w:t xml:space="preserve">RI.3.5 </w:t>
      </w:r>
      <w:r w:rsidRPr="008952DA">
        <w:rPr>
          <w:rFonts w:ascii="Calibri" w:hAnsi="Calibri" w:cs="Calibri"/>
          <w:sz w:val="26"/>
          <w:szCs w:val="26"/>
        </w:rPr>
        <w:t>Use text features and search tools (e.g., key words, sidebars, hyperlinks) to locate information relevant to a given topic efficiently.</w:t>
      </w:r>
    </w:p>
    <w:p w14:paraId="7D1B5FD0" w14:textId="4EBA8763" w:rsidR="00776F77" w:rsidRDefault="00776F77" w:rsidP="00996AFE">
      <w:pPr>
        <w:widowControl w:val="0"/>
        <w:autoSpaceDE w:val="0"/>
        <w:autoSpaceDN w:val="0"/>
        <w:adjustRightInd w:val="0"/>
        <w:spacing w:after="240"/>
        <w:rPr>
          <w:rFonts w:ascii="Times" w:hAnsi="Times" w:cs="Times"/>
          <w:color w:val="416AB4"/>
          <w:sz w:val="26"/>
          <w:szCs w:val="26"/>
        </w:rPr>
      </w:pPr>
      <w:r>
        <w:rPr>
          <w:rFonts w:ascii="Times" w:hAnsi="Times" w:cs="Times"/>
          <w:color w:val="416AB4"/>
          <w:sz w:val="26"/>
          <w:szCs w:val="26"/>
        </w:rPr>
        <w:t>S.L.3.2</w:t>
      </w:r>
      <w:r>
        <w:rPr>
          <w:rFonts w:ascii="Calibri" w:hAnsi="Calibri" w:cs="Calibri"/>
          <w:sz w:val="26"/>
          <w:szCs w:val="26"/>
        </w:rPr>
        <w:t xml:space="preserve"> Determine the main ideas and supporting details of a text read aloud or information presented in diverse media formats, including visually, quantitatively, and orally.</w:t>
      </w:r>
    </w:p>
    <w:p w14:paraId="61E744ED" w14:textId="77777777" w:rsidR="00996AFE" w:rsidRDefault="00996AFE" w:rsidP="00996AFE">
      <w:pPr>
        <w:widowControl w:val="0"/>
        <w:autoSpaceDE w:val="0"/>
        <w:autoSpaceDN w:val="0"/>
        <w:adjustRightInd w:val="0"/>
        <w:spacing w:after="240"/>
        <w:rPr>
          <w:rFonts w:ascii="Times" w:hAnsi="Times" w:cs="Times"/>
        </w:rPr>
      </w:pPr>
      <w:proofErr w:type="gramStart"/>
      <w:r>
        <w:rPr>
          <w:rFonts w:ascii="Times" w:hAnsi="Times" w:cs="Times"/>
          <w:color w:val="416AB4"/>
          <w:sz w:val="26"/>
          <w:szCs w:val="26"/>
        </w:rPr>
        <w:t>SL.3.5</w:t>
      </w:r>
      <w:r w:rsidR="0040302D">
        <w:rPr>
          <w:rFonts w:ascii="Times" w:hAnsi="Times" w:cs="Times"/>
        </w:rPr>
        <w:t xml:space="preserve"> </w:t>
      </w:r>
      <w:r w:rsidRPr="0040302D">
        <w:rPr>
          <w:rFonts w:ascii="Calibri" w:hAnsi="Calibri" w:cs="Calibri"/>
          <w:b/>
          <w:sz w:val="26"/>
          <w:szCs w:val="26"/>
        </w:rPr>
        <w:t>Create</w:t>
      </w:r>
      <w:r>
        <w:rPr>
          <w:rFonts w:ascii="Calibri" w:hAnsi="Calibri" w:cs="Calibri"/>
          <w:sz w:val="26"/>
          <w:szCs w:val="26"/>
        </w:rPr>
        <w:t xml:space="preserve"> engaging </w:t>
      </w:r>
      <w:r w:rsidRPr="0040302D">
        <w:rPr>
          <w:rFonts w:ascii="Calibri" w:hAnsi="Calibri" w:cs="Calibri"/>
          <w:b/>
          <w:sz w:val="26"/>
          <w:szCs w:val="26"/>
        </w:rPr>
        <w:t>audio recordings</w:t>
      </w:r>
      <w:r>
        <w:rPr>
          <w:rFonts w:ascii="Calibri" w:hAnsi="Calibri" w:cs="Calibri"/>
          <w:sz w:val="26"/>
          <w:szCs w:val="26"/>
        </w:rPr>
        <w:t xml:space="preserve"> of stories or poems that demonstrate fluid reading at an understandable pace; </w:t>
      </w:r>
      <w:r w:rsidRPr="0040302D">
        <w:rPr>
          <w:rFonts w:ascii="Calibri" w:hAnsi="Calibri" w:cs="Calibri"/>
          <w:b/>
          <w:sz w:val="26"/>
          <w:szCs w:val="26"/>
        </w:rPr>
        <w:t>add visual displays</w:t>
      </w:r>
      <w:r>
        <w:rPr>
          <w:rFonts w:ascii="Calibri" w:hAnsi="Calibri" w:cs="Calibri"/>
          <w:sz w:val="26"/>
          <w:szCs w:val="26"/>
        </w:rPr>
        <w:t xml:space="preserve"> when appropriate to emphasize or enhance certain facts or details.</w:t>
      </w:r>
      <w:proofErr w:type="gramEnd"/>
    </w:p>
    <w:p w14:paraId="004C208D" w14:textId="77777777" w:rsidR="00996AFE" w:rsidRPr="0040302D" w:rsidRDefault="00996AFE" w:rsidP="00996AFE">
      <w:pPr>
        <w:widowControl w:val="0"/>
        <w:autoSpaceDE w:val="0"/>
        <w:autoSpaceDN w:val="0"/>
        <w:adjustRightInd w:val="0"/>
        <w:spacing w:after="240"/>
        <w:rPr>
          <w:rFonts w:ascii="Times" w:hAnsi="Times" w:cs="Times"/>
        </w:rPr>
      </w:pPr>
      <w:r>
        <w:rPr>
          <w:rFonts w:ascii="Times" w:hAnsi="Times" w:cs="Times"/>
          <w:color w:val="416AB4"/>
          <w:sz w:val="26"/>
          <w:szCs w:val="26"/>
        </w:rPr>
        <w:t>L.3.4d</w:t>
      </w:r>
      <w:r w:rsidR="0040302D">
        <w:rPr>
          <w:rFonts w:ascii="Times" w:hAnsi="Times" w:cs="Times"/>
        </w:rPr>
        <w:tab/>
      </w:r>
      <w:r w:rsidRPr="0040302D">
        <w:rPr>
          <w:rFonts w:ascii="Calibri" w:hAnsi="Calibri" w:cs="Calibri"/>
          <w:b/>
          <w:sz w:val="26"/>
          <w:szCs w:val="26"/>
        </w:rPr>
        <w:t xml:space="preserve">Use glossaries </w:t>
      </w:r>
      <w:r w:rsidRPr="0040302D">
        <w:rPr>
          <w:rFonts w:ascii="Calibri" w:hAnsi="Calibri" w:cs="Calibri"/>
          <w:sz w:val="26"/>
          <w:szCs w:val="26"/>
        </w:rPr>
        <w:t>or beginning</w:t>
      </w:r>
      <w:r w:rsidRPr="0040302D">
        <w:rPr>
          <w:rFonts w:ascii="Calibri" w:hAnsi="Calibri" w:cs="Calibri"/>
          <w:b/>
          <w:sz w:val="26"/>
          <w:szCs w:val="26"/>
        </w:rPr>
        <w:t xml:space="preserve"> dictionaries</w:t>
      </w:r>
      <w:r>
        <w:rPr>
          <w:rFonts w:ascii="Calibri" w:hAnsi="Calibri" w:cs="Calibri"/>
          <w:sz w:val="26"/>
          <w:szCs w:val="26"/>
        </w:rPr>
        <w:t xml:space="preserve">, both print and </w:t>
      </w:r>
      <w:r w:rsidRPr="0040302D">
        <w:rPr>
          <w:rFonts w:ascii="Calibri" w:hAnsi="Calibri" w:cs="Calibri"/>
          <w:b/>
          <w:sz w:val="26"/>
          <w:szCs w:val="26"/>
        </w:rPr>
        <w:t>digital</w:t>
      </w:r>
      <w:r>
        <w:rPr>
          <w:rFonts w:ascii="Calibri" w:hAnsi="Calibri" w:cs="Calibri"/>
          <w:sz w:val="26"/>
          <w:szCs w:val="26"/>
        </w:rPr>
        <w:t>, to determine or clarify the precise meaning of key words and phrases.</w:t>
      </w:r>
    </w:p>
    <w:p w14:paraId="03897CA5" w14:textId="77777777" w:rsidR="00996AFE" w:rsidRPr="0040302D" w:rsidRDefault="00996AFE" w:rsidP="00996AFE">
      <w:pPr>
        <w:widowControl w:val="0"/>
        <w:autoSpaceDE w:val="0"/>
        <w:autoSpaceDN w:val="0"/>
        <w:adjustRightInd w:val="0"/>
        <w:spacing w:after="240"/>
        <w:rPr>
          <w:rFonts w:ascii="Times" w:hAnsi="Times" w:cs="Times"/>
          <w:b/>
          <w:color w:val="416AB4"/>
          <w:sz w:val="28"/>
          <w:szCs w:val="28"/>
          <w:u w:val="single"/>
        </w:rPr>
      </w:pPr>
      <w:r w:rsidRPr="0040302D">
        <w:rPr>
          <w:rFonts w:ascii="Times" w:hAnsi="Times" w:cs="Times"/>
          <w:b/>
          <w:color w:val="416AB4"/>
          <w:sz w:val="28"/>
          <w:szCs w:val="28"/>
          <w:u w:val="single"/>
        </w:rPr>
        <w:t>Fourth Grade</w:t>
      </w:r>
    </w:p>
    <w:p w14:paraId="4C7F7AFE" w14:textId="77777777" w:rsidR="00996AFE" w:rsidRPr="0040302D" w:rsidRDefault="00996AFE" w:rsidP="00996AFE">
      <w:pPr>
        <w:widowControl w:val="0"/>
        <w:autoSpaceDE w:val="0"/>
        <w:autoSpaceDN w:val="0"/>
        <w:adjustRightInd w:val="0"/>
        <w:spacing w:after="240"/>
        <w:rPr>
          <w:rFonts w:ascii="Times" w:hAnsi="Times" w:cs="Times"/>
        </w:rPr>
      </w:pPr>
      <w:proofErr w:type="gramStart"/>
      <w:r>
        <w:rPr>
          <w:rFonts w:ascii="Times" w:hAnsi="Times" w:cs="Times"/>
          <w:color w:val="416AB4"/>
          <w:sz w:val="26"/>
          <w:szCs w:val="26"/>
        </w:rPr>
        <w:t>RL.4.7</w:t>
      </w:r>
      <w:r w:rsidR="0040302D">
        <w:rPr>
          <w:rFonts w:ascii="Times" w:hAnsi="Times" w:cs="Times"/>
        </w:rPr>
        <w:t xml:space="preserve"> </w:t>
      </w:r>
      <w:r>
        <w:rPr>
          <w:rFonts w:ascii="Calibri" w:hAnsi="Calibri" w:cs="Calibri"/>
          <w:sz w:val="26"/>
          <w:szCs w:val="26"/>
        </w:rPr>
        <w:t xml:space="preserve">Make </w:t>
      </w:r>
      <w:r w:rsidRPr="0040302D">
        <w:rPr>
          <w:rFonts w:ascii="Calibri" w:hAnsi="Calibri" w:cs="Calibri"/>
          <w:b/>
          <w:sz w:val="26"/>
          <w:szCs w:val="26"/>
        </w:rPr>
        <w:t xml:space="preserve">connections </w:t>
      </w:r>
      <w:r>
        <w:rPr>
          <w:rFonts w:ascii="Calibri" w:hAnsi="Calibri" w:cs="Calibri"/>
          <w:sz w:val="26"/>
          <w:szCs w:val="26"/>
        </w:rPr>
        <w:t xml:space="preserve">between the </w:t>
      </w:r>
      <w:r w:rsidRPr="0040302D">
        <w:rPr>
          <w:rFonts w:ascii="Calibri" w:hAnsi="Calibri" w:cs="Calibri"/>
          <w:b/>
          <w:sz w:val="26"/>
          <w:szCs w:val="26"/>
        </w:rPr>
        <w:t>text</w:t>
      </w:r>
      <w:r>
        <w:rPr>
          <w:rFonts w:ascii="Calibri" w:hAnsi="Calibri" w:cs="Calibri"/>
          <w:sz w:val="26"/>
          <w:szCs w:val="26"/>
        </w:rPr>
        <w:t xml:space="preserve"> of a story or drama and a </w:t>
      </w:r>
      <w:r w:rsidRPr="0040302D">
        <w:rPr>
          <w:rFonts w:ascii="Calibri" w:hAnsi="Calibri" w:cs="Calibri"/>
          <w:b/>
          <w:sz w:val="26"/>
          <w:szCs w:val="26"/>
        </w:rPr>
        <w:t>visual or oral presentation</w:t>
      </w:r>
      <w:r>
        <w:rPr>
          <w:rFonts w:ascii="Calibri" w:hAnsi="Calibri" w:cs="Calibri"/>
          <w:sz w:val="26"/>
          <w:szCs w:val="26"/>
        </w:rPr>
        <w:t xml:space="preserve"> of the text, identifying where each version reflects specific descriptions and directions in the text.</w:t>
      </w:r>
      <w:proofErr w:type="gramEnd"/>
    </w:p>
    <w:p w14:paraId="519E3B33" w14:textId="77777777" w:rsidR="00996AFE" w:rsidRDefault="00996AFE" w:rsidP="00996AFE">
      <w:pPr>
        <w:widowControl w:val="0"/>
        <w:autoSpaceDE w:val="0"/>
        <w:autoSpaceDN w:val="0"/>
        <w:adjustRightInd w:val="0"/>
        <w:spacing w:after="240"/>
        <w:rPr>
          <w:rFonts w:ascii="Times" w:hAnsi="Times" w:cs="Times"/>
        </w:rPr>
      </w:pPr>
      <w:r>
        <w:rPr>
          <w:rFonts w:ascii="Times" w:hAnsi="Times" w:cs="Times"/>
          <w:color w:val="416AB4"/>
          <w:sz w:val="26"/>
          <w:szCs w:val="26"/>
        </w:rPr>
        <w:t>RI.4.7</w:t>
      </w:r>
      <w:r w:rsidR="0040302D">
        <w:rPr>
          <w:rFonts w:ascii="Times" w:hAnsi="Times" w:cs="Times"/>
        </w:rPr>
        <w:t xml:space="preserve"> </w:t>
      </w:r>
      <w:r w:rsidRPr="0040302D">
        <w:rPr>
          <w:rFonts w:ascii="Calibri" w:hAnsi="Calibri" w:cs="Calibri"/>
          <w:b/>
          <w:sz w:val="26"/>
          <w:szCs w:val="26"/>
        </w:rPr>
        <w:t>Interpret information</w:t>
      </w:r>
      <w:r>
        <w:rPr>
          <w:rFonts w:ascii="Calibri" w:hAnsi="Calibri" w:cs="Calibri"/>
          <w:sz w:val="26"/>
          <w:szCs w:val="26"/>
        </w:rPr>
        <w:t xml:space="preserve"> presented visually, orally, or quantitatively (e.g., in charts, graphs, diagrams, time lines, animations, or </w:t>
      </w:r>
      <w:r w:rsidRPr="0040302D">
        <w:rPr>
          <w:rFonts w:ascii="Calibri" w:hAnsi="Calibri" w:cs="Calibri"/>
          <w:b/>
          <w:sz w:val="26"/>
          <w:szCs w:val="26"/>
        </w:rPr>
        <w:t>interactive elements on Web pages</w:t>
      </w:r>
      <w:r>
        <w:rPr>
          <w:rFonts w:ascii="Calibri" w:hAnsi="Calibri" w:cs="Calibri"/>
          <w:sz w:val="26"/>
          <w:szCs w:val="26"/>
        </w:rPr>
        <w:t>) and explain how the information contributes to an understanding of the text in which it appears.</w:t>
      </w:r>
    </w:p>
    <w:p w14:paraId="3EF07EDA" w14:textId="77DA5886" w:rsidR="008952DA" w:rsidRPr="008952DA" w:rsidRDefault="008952DA" w:rsidP="00996AFE">
      <w:pPr>
        <w:widowControl w:val="0"/>
        <w:autoSpaceDE w:val="0"/>
        <w:autoSpaceDN w:val="0"/>
        <w:adjustRightInd w:val="0"/>
        <w:spacing w:after="240"/>
        <w:rPr>
          <w:rFonts w:ascii="Times" w:hAnsi="Times" w:cs="Times"/>
        </w:rPr>
      </w:pPr>
      <w:r>
        <w:rPr>
          <w:rFonts w:ascii="Times" w:hAnsi="Times" w:cs="Times"/>
          <w:color w:val="416AB4"/>
          <w:sz w:val="26"/>
          <w:szCs w:val="26"/>
        </w:rPr>
        <w:t>W.4.2</w:t>
      </w:r>
      <w:r>
        <w:rPr>
          <w:rFonts w:ascii="Times" w:hAnsi="Times" w:cs="Times"/>
        </w:rPr>
        <w:t xml:space="preserve"> </w:t>
      </w:r>
      <w:r w:rsidRPr="008952DA">
        <w:rPr>
          <w:rFonts w:ascii="Calibri" w:hAnsi="Calibri" w:cs="Calibri"/>
        </w:rPr>
        <w:t>Write informative/explanatory texts to examine a topic and convey ideas and information clearly</w:t>
      </w:r>
      <w:proofErr w:type="gramStart"/>
      <w:r w:rsidRPr="008952DA">
        <w:rPr>
          <w:rFonts w:ascii="Calibri" w:hAnsi="Calibri" w:cs="Calibri"/>
        </w:rPr>
        <w:t>. </w:t>
      </w:r>
      <w:proofErr w:type="gramEnd"/>
      <w:r w:rsidRPr="008952DA">
        <w:rPr>
          <w:rFonts w:ascii="Calibri" w:hAnsi="Calibri" w:cs="Calibri"/>
        </w:rPr>
        <w:t>A. Introduce a topic clearly and group related information in paragraphs and sections; include formatting (e.g., headings), illustrations, and multimedia when useful to aiding comprehension. B. Develop the topic with facts, definitions, concrete details, quotations, or other information and examples related to the topic. C. Link ideas within categories of information using words and phrases (e.g., another, for example, also, because). D. Use precise language and domain-­‐specific vocabulary to inform about or explain the topic. E. Provide a concluding statement or section related to the information or explanation presented.</w:t>
      </w:r>
    </w:p>
    <w:p w14:paraId="3E51EDD1" w14:textId="77777777" w:rsidR="00996AFE" w:rsidRPr="0040302D" w:rsidRDefault="00996AFE" w:rsidP="00996AFE">
      <w:pPr>
        <w:widowControl w:val="0"/>
        <w:autoSpaceDE w:val="0"/>
        <w:autoSpaceDN w:val="0"/>
        <w:adjustRightInd w:val="0"/>
        <w:spacing w:after="240"/>
        <w:rPr>
          <w:rFonts w:ascii="Times" w:hAnsi="Times" w:cs="Times"/>
        </w:rPr>
      </w:pPr>
      <w:r>
        <w:rPr>
          <w:rFonts w:ascii="Times" w:hAnsi="Times" w:cs="Times"/>
          <w:color w:val="416AB4"/>
          <w:sz w:val="26"/>
          <w:szCs w:val="26"/>
        </w:rPr>
        <w:t>W.4.6</w:t>
      </w:r>
      <w:r w:rsidR="0040302D">
        <w:rPr>
          <w:rFonts w:ascii="Times" w:hAnsi="Times" w:cs="Times"/>
        </w:rPr>
        <w:t xml:space="preserve"> </w:t>
      </w:r>
      <w:r>
        <w:rPr>
          <w:rFonts w:ascii="Calibri" w:hAnsi="Calibri" w:cs="Calibri"/>
          <w:sz w:val="26"/>
          <w:szCs w:val="26"/>
        </w:rPr>
        <w:t xml:space="preserve">With some guidance and support from adults, </w:t>
      </w:r>
      <w:r w:rsidRPr="0040302D">
        <w:rPr>
          <w:rFonts w:ascii="Calibri" w:hAnsi="Calibri" w:cs="Calibri"/>
          <w:b/>
          <w:sz w:val="26"/>
          <w:szCs w:val="26"/>
        </w:rPr>
        <w:t>use technology</w:t>
      </w:r>
      <w:r>
        <w:rPr>
          <w:rFonts w:ascii="Calibri" w:hAnsi="Calibri" w:cs="Calibri"/>
          <w:sz w:val="26"/>
          <w:szCs w:val="26"/>
        </w:rPr>
        <w:t xml:space="preserve">, including the </w:t>
      </w:r>
      <w:r w:rsidRPr="0040302D">
        <w:rPr>
          <w:rFonts w:ascii="Calibri" w:hAnsi="Calibri" w:cs="Calibri"/>
          <w:b/>
          <w:sz w:val="26"/>
          <w:szCs w:val="26"/>
        </w:rPr>
        <w:t>Internet</w:t>
      </w:r>
      <w:r>
        <w:rPr>
          <w:rFonts w:ascii="Calibri" w:hAnsi="Calibri" w:cs="Calibri"/>
          <w:sz w:val="26"/>
          <w:szCs w:val="26"/>
        </w:rPr>
        <w:t xml:space="preserve">, to </w:t>
      </w:r>
      <w:r w:rsidRPr="0040302D">
        <w:rPr>
          <w:rFonts w:ascii="Calibri" w:hAnsi="Calibri" w:cs="Calibri"/>
          <w:b/>
          <w:sz w:val="26"/>
          <w:szCs w:val="26"/>
        </w:rPr>
        <w:t xml:space="preserve">produce </w:t>
      </w:r>
      <w:r>
        <w:rPr>
          <w:rFonts w:ascii="Calibri" w:hAnsi="Calibri" w:cs="Calibri"/>
          <w:sz w:val="26"/>
          <w:szCs w:val="26"/>
        </w:rPr>
        <w:t xml:space="preserve">and </w:t>
      </w:r>
      <w:r w:rsidRPr="0040302D">
        <w:rPr>
          <w:rFonts w:ascii="Calibri" w:hAnsi="Calibri" w:cs="Calibri"/>
          <w:b/>
          <w:sz w:val="26"/>
          <w:szCs w:val="26"/>
        </w:rPr>
        <w:t>publish writing</w:t>
      </w:r>
      <w:r>
        <w:rPr>
          <w:rFonts w:ascii="Calibri" w:hAnsi="Calibri" w:cs="Calibri"/>
          <w:sz w:val="26"/>
          <w:szCs w:val="26"/>
        </w:rPr>
        <w:t xml:space="preserve"> as well as to </w:t>
      </w:r>
      <w:r w:rsidRPr="0040302D">
        <w:rPr>
          <w:rFonts w:ascii="Calibri" w:hAnsi="Calibri" w:cs="Calibri"/>
          <w:b/>
          <w:sz w:val="26"/>
          <w:szCs w:val="26"/>
        </w:rPr>
        <w:t>interact and collaborate with others</w:t>
      </w:r>
      <w:r>
        <w:rPr>
          <w:rFonts w:ascii="Calibri" w:hAnsi="Calibri" w:cs="Calibri"/>
          <w:sz w:val="26"/>
          <w:szCs w:val="26"/>
        </w:rPr>
        <w:t xml:space="preserve">; demonstrate </w:t>
      </w:r>
      <w:r w:rsidRPr="0040302D">
        <w:rPr>
          <w:rFonts w:ascii="Calibri" w:hAnsi="Calibri" w:cs="Calibri"/>
          <w:b/>
          <w:sz w:val="26"/>
          <w:szCs w:val="26"/>
        </w:rPr>
        <w:t>sufficient command</w:t>
      </w:r>
      <w:r>
        <w:rPr>
          <w:rFonts w:ascii="Calibri" w:hAnsi="Calibri" w:cs="Calibri"/>
          <w:sz w:val="26"/>
          <w:szCs w:val="26"/>
        </w:rPr>
        <w:t xml:space="preserve"> of </w:t>
      </w:r>
      <w:r w:rsidRPr="0040302D">
        <w:rPr>
          <w:rFonts w:ascii="Calibri" w:hAnsi="Calibri" w:cs="Calibri"/>
          <w:b/>
          <w:sz w:val="26"/>
          <w:szCs w:val="26"/>
        </w:rPr>
        <w:t>keyboarding skills</w:t>
      </w:r>
      <w:r>
        <w:rPr>
          <w:rFonts w:ascii="Calibri" w:hAnsi="Calibri" w:cs="Calibri"/>
          <w:sz w:val="26"/>
          <w:szCs w:val="26"/>
        </w:rPr>
        <w:t xml:space="preserve"> to type a </w:t>
      </w:r>
      <w:r w:rsidRPr="0040302D">
        <w:rPr>
          <w:rFonts w:ascii="Calibri" w:hAnsi="Calibri" w:cs="Calibri"/>
          <w:b/>
          <w:sz w:val="26"/>
          <w:szCs w:val="26"/>
        </w:rPr>
        <w:t>minimum of one page</w:t>
      </w:r>
      <w:r>
        <w:rPr>
          <w:rFonts w:ascii="Calibri" w:hAnsi="Calibri" w:cs="Calibri"/>
          <w:sz w:val="26"/>
          <w:szCs w:val="26"/>
        </w:rPr>
        <w:t xml:space="preserve"> in a single sitting.</w:t>
      </w:r>
    </w:p>
    <w:p w14:paraId="681D400B" w14:textId="77777777" w:rsidR="00996AFE" w:rsidRPr="0040302D" w:rsidRDefault="00996AFE" w:rsidP="00996AFE">
      <w:pPr>
        <w:widowControl w:val="0"/>
        <w:autoSpaceDE w:val="0"/>
        <w:autoSpaceDN w:val="0"/>
        <w:adjustRightInd w:val="0"/>
        <w:spacing w:after="240"/>
        <w:rPr>
          <w:rFonts w:ascii="Times" w:hAnsi="Times" w:cs="Times"/>
        </w:rPr>
      </w:pPr>
      <w:r>
        <w:rPr>
          <w:rFonts w:ascii="Times" w:hAnsi="Times" w:cs="Times"/>
          <w:color w:val="416AB4"/>
          <w:sz w:val="26"/>
          <w:szCs w:val="26"/>
        </w:rPr>
        <w:t>W.4.8</w:t>
      </w:r>
      <w:r w:rsidR="0040302D">
        <w:rPr>
          <w:rFonts w:ascii="Times" w:hAnsi="Times" w:cs="Times"/>
        </w:rPr>
        <w:t xml:space="preserve"> </w:t>
      </w:r>
      <w:r>
        <w:rPr>
          <w:rFonts w:ascii="Calibri" w:hAnsi="Calibri" w:cs="Calibri"/>
          <w:sz w:val="26"/>
          <w:szCs w:val="26"/>
        </w:rPr>
        <w:t>Recall relevant information from experiences or gather relevant</w:t>
      </w:r>
      <w:r w:rsidR="0040302D">
        <w:rPr>
          <w:rFonts w:ascii="Calibri" w:hAnsi="Calibri" w:cs="Calibri"/>
          <w:sz w:val="26"/>
          <w:szCs w:val="26"/>
        </w:rPr>
        <w:t xml:space="preserve"> </w:t>
      </w:r>
      <w:r>
        <w:rPr>
          <w:rFonts w:ascii="Calibri" w:hAnsi="Calibri" w:cs="Calibri"/>
          <w:sz w:val="26"/>
          <w:szCs w:val="26"/>
        </w:rPr>
        <w:t xml:space="preserve">information from print and </w:t>
      </w:r>
      <w:r w:rsidRPr="0040302D">
        <w:rPr>
          <w:rFonts w:ascii="Calibri" w:hAnsi="Calibri" w:cs="Calibri"/>
          <w:b/>
          <w:sz w:val="26"/>
          <w:szCs w:val="26"/>
        </w:rPr>
        <w:t>digital sources</w:t>
      </w:r>
      <w:r>
        <w:rPr>
          <w:rFonts w:ascii="Calibri" w:hAnsi="Calibri" w:cs="Calibri"/>
          <w:sz w:val="26"/>
          <w:szCs w:val="26"/>
        </w:rPr>
        <w:t xml:space="preserve">; take notes and categorize information, and </w:t>
      </w:r>
      <w:r w:rsidRPr="0040302D">
        <w:rPr>
          <w:rFonts w:ascii="Calibri" w:hAnsi="Calibri" w:cs="Calibri"/>
          <w:b/>
          <w:sz w:val="26"/>
          <w:szCs w:val="26"/>
        </w:rPr>
        <w:t>provide a list of sources</w:t>
      </w:r>
      <w:r>
        <w:rPr>
          <w:rFonts w:ascii="Calibri" w:hAnsi="Calibri" w:cs="Calibri"/>
          <w:sz w:val="26"/>
          <w:szCs w:val="26"/>
        </w:rPr>
        <w:t>.</w:t>
      </w:r>
    </w:p>
    <w:p w14:paraId="3C2664B3" w14:textId="18B6B66F" w:rsidR="00776F77" w:rsidRDefault="00776F77" w:rsidP="00996AFE">
      <w:pPr>
        <w:widowControl w:val="0"/>
        <w:autoSpaceDE w:val="0"/>
        <w:autoSpaceDN w:val="0"/>
        <w:adjustRightInd w:val="0"/>
        <w:spacing w:after="240"/>
        <w:rPr>
          <w:rFonts w:ascii="Times" w:hAnsi="Times" w:cs="Times"/>
          <w:color w:val="416AB4"/>
          <w:sz w:val="26"/>
          <w:szCs w:val="26"/>
        </w:rPr>
      </w:pPr>
      <w:r>
        <w:rPr>
          <w:rFonts w:ascii="Times" w:hAnsi="Times" w:cs="Times"/>
          <w:color w:val="416AB4"/>
          <w:sz w:val="26"/>
          <w:szCs w:val="26"/>
        </w:rPr>
        <w:lastRenderedPageBreak/>
        <w:t>SL.4.2</w:t>
      </w:r>
      <w:r>
        <w:rPr>
          <w:rFonts w:ascii="Calibri" w:hAnsi="Calibri" w:cs="Calibri"/>
          <w:sz w:val="26"/>
          <w:szCs w:val="26"/>
        </w:rPr>
        <w:t xml:space="preserve"> Paraphrase portions of a text read aloud or information presented in diverse media formats, including visually, quantitatively, and orally.</w:t>
      </w:r>
    </w:p>
    <w:p w14:paraId="42221515" w14:textId="4FB74E1F" w:rsidR="00C718CF" w:rsidRDefault="00C718CF" w:rsidP="00996AFE">
      <w:pPr>
        <w:widowControl w:val="0"/>
        <w:autoSpaceDE w:val="0"/>
        <w:autoSpaceDN w:val="0"/>
        <w:adjustRightInd w:val="0"/>
        <w:spacing w:after="240"/>
        <w:rPr>
          <w:rFonts w:ascii="Times" w:hAnsi="Times" w:cs="Times"/>
          <w:color w:val="416AB4"/>
          <w:sz w:val="26"/>
          <w:szCs w:val="26"/>
        </w:rPr>
      </w:pPr>
      <w:r>
        <w:rPr>
          <w:rFonts w:ascii="Times" w:hAnsi="Times" w:cs="Times"/>
          <w:color w:val="416AB4"/>
          <w:sz w:val="26"/>
          <w:szCs w:val="26"/>
        </w:rPr>
        <w:t>SL.4.3</w:t>
      </w:r>
      <w:r>
        <w:rPr>
          <w:rFonts w:ascii="Calibri" w:hAnsi="Calibri" w:cs="Calibri"/>
          <w:sz w:val="26"/>
          <w:szCs w:val="26"/>
        </w:rPr>
        <w:t xml:space="preserve"> </w:t>
      </w:r>
      <w:proofErr w:type="gramStart"/>
      <w:r>
        <w:rPr>
          <w:rFonts w:ascii="Calibri" w:hAnsi="Calibri" w:cs="Calibri"/>
          <w:sz w:val="26"/>
          <w:szCs w:val="26"/>
        </w:rPr>
        <w:t>Identify</w:t>
      </w:r>
      <w:proofErr w:type="gramEnd"/>
      <w:r>
        <w:rPr>
          <w:rFonts w:ascii="Calibri" w:hAnsi="Calibri" w:cs="Calibri"/>
          <w:sz w:val="26"/>
          <w:szCs w:val="26"/>
        </w:rPr>
        <w:t xml:space="preserve"> the reasons and evidence a speaker or media source provides to support particular points.</w:t>
      </w:r>
    </w:p>
    <w:p w14:paraId="452ECD06" w14:textId="77777777" w:rsidR="00996AFE" w:rsidRDefault="00996AFE" w:rsidP="00996AFE">
      <w:pPr>
        <w:widowControl w:val="0"/>
        <w:autoSpaceDE w:val="0"/>
        <w:autoSpaceDN w:val="0"/>
        <w:adjustRightInd w:val="0"/>
        <w:spacing w:after="240"/>
        <w:rPr>
          <w:rFonts w:ascii="Times" w:hAnsi="Times" w:cs="Times"/>
        </w:rPr>
      </w:pPr>
      <w:proofErr w:type="gramStart"/>
      <w:r>
        <w:rPr>
          <w:rFonts w:ascii="Times" w:hAnsi="Times" w:cs="Times"/>
          <w:color w:val="416AB4"/>
          <w:sz w:val="26"/>
          <w:szCs w:val="26"/>
        </w:rPr>
        <w:t>SL.4.5</w:t>
      </w:r>
      <w:r w:rsidR="0040302D">
        <w:rPr>
          <w:rFonts w:ascii="Times" w:hAnsi="Times" w:cs="Times"/>
        </w:rPr>
        <w:t xml:space="preserve"> </w:t>
      </w:r>
      <w:r>
        <w:rPr>
          <w:rFonts w:ascii="Calibri" w:hAnsi="Calibri" w:cs="Calibri"/>
          <w:sz w:val="26"/>
          <w:szCs w:val="26"/>
        </w:rPr>
        <w:t xml:space="preserve">Add </w:t>
      </w:r>
      <w:r w:rsidRPr="0040302D">
        <w:rPr>
          <w:rFonts w:ascii="Calibri" w:hAnsi="Calibri" w:cs="Calibri"/>
          <w:b/>
          <w:sz w:val="26"/>
          <w:szCs w:val="26"/>
        </w:rPr>
        <w:t>audio recordings</w:t>
      </w:r>
      <w:r>
        <w:rPr>
          <w:rFonts w:ascii="Calibri" w:hAnsi="Calibri" w:cs="Calibri"/>
          <w:sz w:val="26"/>
          <w:szCs w:val="26"/>
        </w:rPr>
        <w:t xml:space="preserve"> and </w:t>
      </w:r>
      <w:r w:rsidRPr="0040302D">
        <w:rPr>
          <w:rFonts w:ascii="Calibri" w:hAnsi="Calibri" w:cs="Calibri"/>
          <w:b/>
          <w:sz w:val="26"/>
          <w:szCs w:val="26"/>
        </w:rPr>
        <w:t>visual displays to presentations</w:t>
      </w:r>
      <w:r>
        <w:rPr>
          <w:rFonts w:ascii="Calibri" w:hAnsi="Calibri" w:cs="Calibri"/>
          <w:sz w:val="26"/>
          <w:szCs w:val="26"/>
        </w:rPr>
        <w:t xml:space="preserve"> when appropriate to </w:t>
      </w:r>
      <w:r w:rsidRPr="0040302D">
        <w:rPr>
          <w:rFonts w:ascii="Calibri" w:hAnsi="Calibri" w:cs="Calibri"/>
          <w:b/>
          <w:sz w:val="26"/>
          <w:szCs w:val="26"/>
        </w:rPr>
        <w:t>enhance</w:t>
      </w:r>
      <w:r>
        <w:rPr>
          <w:rFonts w:ascii="Calibri" w:hAnsi="Calibri" w:cs="Calibri"/>
          <w:sz w:val="26"/>
          <w:szCs w:val="26"/>
        </w:rPr>
        <w:t xml:space="preserve"> the development of </w:t>
      </w:r>
      <w:r w:rsidRPr="0040302D">
        <w:rPr>
          <w:rFonts w:ascii="Calibri" w:hAnsi="Calibri" w:cs="Calibri"/>
          <w:b/>
          <w:sz w:val="26"/>
          <w:szCs w:val="26"/>
        </w:rPr>
        <w:t>main ideas</w:t>
      </w:r>
      <w:r>
        <w:rPr>
          <w:rFonts w:ascii="Calibri" w:hAnsi="Calibri" w:cs="Calibri"/>
          <w:sz w:val="26"/>
          <w:szCs w:val="26"/>
        </w:rPr>
        <w:t xml:space="preserve"> or </w:t>
      </w:r>
      <w:r w:rsidRPr="0040302D">
        <w:rPr>
          <w:rFonts w:ascii="Calibri" w:hAnsi="Calibri" w:cs="Calibri"/>
          <w:b/>
          <w:sz w:val="26"/>
          <w:szCs w:val="26"/>
        </w:rPr>
        <w:t>themes</w:t>
      </w:r>
      <w:r>
        <w:rPr>
          <w:rFonts w:ascii="Calibri" w:hAnsi="Calibri" w:cs="Calibri"/>
          <w:sz w:val="26"/>
          <w:szCs w:val="26"/>
        </w:rPr>
        <w:t>.</w:t>
      </w:r>
      <w:proofErr w:type="gramEnd"/>
    </w:p>
    <w:p w14:paraId="2F7C2FA7" w14:textId="0DCEB902" w:rsidR="0040302D" w:rsidRDefault="00996AFE" w:rsidP="00996AFE">
      <w:pPr>
        <w:widowControl w:val="0"/>
        <w:autoSpaceDE w:val="0"/>
        <w:autoSpaceDN w:val="0"/>
        <w:adjustRightInd w:val="0"/>
        <w:spacing w:after="240"/>
        <w:rPr>
          <w:rFonts w:ascii="Times" w:hAnsi="Times" w:cs="Times"/>
        </w:rPr>
      </w:pPr>
      <w:r>
        <w:rPr>
          <w:rFonts w:ascii="Times" w:hAnsi="Times" w:cs="Times"/>
          <w:color w:val="416AB4"/>
          <w:sz w:val="26"/>
          <w:szCs w:val="26"/>
        </w:rPr>
        <w:t xml:space="preserve">L.4.4c </w:t>
      </w:r>
      <w:r>
        <w:rPr>
          <w:rFonts w:ascii="Calibri" w:hAnsi="Calibri" w:cs="Calibri"/>
          <w:sz w:val="26"/>
          <w:szCs w:val="26"/>
        </w:rPr>
        <w:t xml:space="preserve">Consult </w:t>
      </w:r>
      <w:r w:rsidRPr="0040302D">
        <w:rPr>
          <w:rFonts w:ascii="Calibri" w:hAnsi="Calibri" w:cs="Calibri"/>
          <w:b/>
          <w:sz w:val="26"/>
          <w:szCs w:val="26"/>
        </w:rPr>
        <w:t>reference materials</w:t>
      </w:r>
      <w:r>
        <w:rPr>
          <w:rFonts w:ascii="Calibri" w:hAnsi="Calibri" w:cs="Calibri"/>
          <w:sz w:val="26"/>
          <w:szCs w:val="26"/>
        </w:rPr>
        <w:t xml:space="preserve"> (e.g., dictionaries, glossaries, thesauruses), both print and </w:t>
      </w:r>
      <w:r w:rsidRPr="0040302D">
        <w:rPr>
          <w:rFonts w:ascii="Calibri" w:hAnsi="Calibri" w:cs="Calibri"/>
          <w:b/>
          <w:sz w:val="26"/>
          <w:szCs w:val="26"/>
        </w:rPr>
        <w:t>digital</w:t>
      </w:r>
      <w:r>
        <w:rPr>
          <w:rFonts w:ascii="Calibri" w:hAnsi="Calibri" w:cs="Calibri"/>
          <w:sz w:val="26"/>
          <w:szCs w:val="26"/>
        </w:rPr>
        <w:t>, to find the pronunciation and determine or clarify the precise meaning of key words and phrases.</w:t>
      </w:r>
    </w:p>
    <w:p w14:paraId="4A3CF6A7" w14:textId="77777777" w:rsidR="00996AFE" w:rsidRPr="0040302D" w:rsidRDefault="00996AFE" w:rsidP="00996AFE">
      <w:pPr>
        <w:widowControl w:val="0"/>
        <w:autoSpaceDE w:val="0"/>
        <w:autoSpaceDN w:val="0"/>
        <w:adjustRightInd w:val="0"/>
        <w:spacing w:after="240"/>
        <w:rPr>
          <w:rFonts w:ascii="Times" w:hAnsi="Times" w:cs="Times"/>
        </w:rPr>
      </w:pPr>
      <w:r w:rsidRPr="0040302D">
        <w:rPr>
          <w:rFonts w:ascii="Times" w:hAnsi="Times" w:cs="Times"/>
          <w:b/>
          <w:color w:val="416AB4"/>
          <w:sz w:val="28"/>
          <w:szCs w:val="28"/>
          <w:u w:val="single"/>
        </w:rPr>
        <w:t>Fifth Grade</w:t>
      </w:r>
    </w:p>
    <w:p w14:paraId="1FCF4E78" w14:textId="77777777" w:rsidR="00996AFE" w:rsidRDefault="00996AFE" w:rsidP="00996AFE">
      <w:pPr>
        <w:widowControl w:val="0"/>
        <w:autoSpaceDE w:val="0"/>
        <w:autoSpaceDN w:val="0"/>
        <w:adjustRightInd w:val="0"/>
        <w:spacing w:after="240"/>
        <w:rPr>
          <w:rFonts w:ascii="Times" w:hAnsi="Times" w:cs="Times"/>
        </w:rPr>
      </w:pPr>
      <w:r>
        <w:rPr>
          <w:rFonts w:ascii="Times" w:hAnsi="Times" w:cs="Times"/>
          <w:color w:val="416AB4"/>
          <w:sz w:val="26"/>
          <w:szCs w:val="26"/>
        </w:rPr>
        <w:t>RL.5.7</w:t>
      </w:r>
      <w:r w:rsidR="0040302D">
        <w:rPr>
          <w:rFonts w:ascii="Times" w:hAnsi="Times" w:cs="Times"/>
        </w:rPr>
        <w:t xml:space="preserve"> </w:t>
      </w:r>
      <w:r w:rsidRPr="0040302D">
        <w:rPr>
          <w:rFonts w:ascii="Calibri" w:hAnsi="Calibri" w:cs="Calibri"/>
          <w:b/>
          <w:sz w:val="26"/>
          <w:szCs w:val="26"/>
        </w:rPr>
        <w:t>Analyze</w:t>
      </w:r>
      <w:r>
        <w:rPr>
          <w:rFonts w:ascii="Calibri" w:hAnsi="Calibri" w:cs="Calibri"/>
          <w:sz w:val="26"/>
          <w:szCs w:val="26"/>
        </w:rPr>
        <w:t xml:space="preserve"> how </w:t>
      </w:r>
      <w:r w:rsidRPr="0040302D">
        <w:rPr>
          <w:rFonts w:ascii="Calibri" w:hAnsi="Calibri" w:cs="Calibri"/>
          <w:b/>
          <w:sz w:val="26"/>
          <w:szCs w:val="26"/>
        </w:rPr>
        <w:t xml:space="preserve">visual </w:t>
      </w:r>
      <w:r>
        <w:rPr>
          <w:rFonts w:ascii="Calibri" w:hAnsi="Calibri" w:cs="Calibri"/>
          <w:sz w:val="26"/>
          <w:szCs w:val="26"/>
        </w:rPr>
        <w:t xml:space="preserve">and </w:t>
      </w:r>
      <w:r w:rsidRPr="0040302D">
        <w:rPr>
          <w:rFonts w:ascii="Calibri" w:hAnsi="Calibri" w:cs="Calibri"/>
          <w:b/>
          <w:sz w:val="26"/>
          <w:szCs w:val="26"/>
        </w:rPr>
        <w:t>multimedia elements</w:t>
      </w:r>
      <w:r>
        <w:rPr>
          <w:rFonts w:ascii="Calibri" w:hAnsi="Calibri" w:cs="Calibri"/>
          <w:sz w:val="26"/>
          <w:szCs w:val="26"/>
        </w:rPr>
        <w:t xml:space="preserve"> contribute to the meaning, tone, or beauty of a text (e.g., graphic novel, multimedia presentation of fiction, folktale, myth, poem).</w:t>
      </w:r>
    </w:p>
    <w:p w14:paraId="6F021759" w14:textId="77777777" w:rsidR="00996AFE" w:rsidRDefault="00996AFE" w:rsidP="00996AFE">
      <w:pPr>
        <w:widowControl w:val="0"/>
        <w:autoSpaceDE w:val="0"/>
        <w:autoSpaceDN w:val="0"/>
        <w:adjustRightInd w:val="0"/>
        <w:spacing w:after="240"/>
        <w:rPr>
          <w:rFonts w:ascii="Times" w:hAnsi="Times" w:cs="Times"/>
        </w:rPr>
      </w:pPr>
      <w:r>
        <w:rPr>
          <w:rFonts w:ascii="Times" w:hAnsi="Times" w:cs="Times"/>
          <w:color w:val="416AB4"/>
          <w:sz w:val="26"/>
          <w:szCs w:val="26"/>
        </w:rPr>
        <w:t>RI.5.7</w:t>
      </w:r>
      <w:r w:rsidR="0040302D">
        <w:rPr>
          <w:rFonts w:ascii="Times" w:hAnsi="Times" w:cs="Times"/>
        </w:rPr>
        <w:t xml:space="preserve"> </w:t>
      </w:r>
      <w:r>
        <w:rPr>
          <w:rFonts w:ascii="Calibri" w:hAnsi="Calibri" w:cs="Calibri"/>
          <w:sz w:val="26"/>
          <w:szCs w:val="26"/>
        </w:rPr>
        <w:t xml:space="preserve">Draw on information from </w:t>
      </w:r>
      <w:r w:rsidRPr="0040302D">
        <w:rPr>
          <w:rFonts w:ascii="Calibri" w:hAnsi="Calibri" w:cs="Calibri"/>
          <w:b/>
          <w:sz w:val="26"/>
          <w:szCs w:val="26"/>
        </w:rPr>
        <w:t xml:space="preserve">multiple </w:t>
      </w:r>
      <w:r>
        <w:rPr>
          <w:rFonts w:ascii="Calibri" w:hAnsi="Calibri" w:cs="Calibri"/>
          <w:sz w:val="26"/>
          <w:szCs w:val="26"/>
        </w:rPr>
        <w:t xml:space="preserve">print or </w:t>
      </w:r>
      <w:r w:rsidRPr="0040302D">
        <w:rPr>
          <w:rFonts w:ascii="Calibri" w:hAnsi="Calibri" w:cs="Calibri"/>
          <w:b/>
          <w:sz w:val="26"/>
          <w:szCs w:val="26"/>
        </w:rPr>
        <w:t>digital sources</w:t>
      </w:r>
      <w:r>
        <w:rPr>
          <w:rFonts w:ascii="Calibri" w:hAnsi="Calibri" w:cs="Calibri"/>
          <w:sz w:val="26"/>
          <w:szCs w:val="26"/>
        </w:rPr>
        <w:t>, demonstrating the ability to locate an answer to a question quickly or to solve a problem efficiently.</w:t>
      </w:r>
    </w:p>
    <w:p w14:paraId="76004C08" w14:textId="55DC9D0D" w:rsidR="008952DA" w:rsidRPr="008952DA" w:rsidRDefault="008952DA" w:rsidP="00996AFE">
      <w:pPr>
        <w:widowControl w:val="0"/>
        <w:autoSpaceDE w:val="0"/>
        <w:autoSpaceDN w:val="0"/>
        <w:adjustRightInd w:val="0"/>
        <w:spacing w:after="240"/>
        <w:rPr>
          <w:rFonts w:ascii="Times" w:hAnsi="Times" w:cs="Times"/>
        </w:rPr>
      </w:pPr>
      <w:r>
        <w:rPr>
          <w:rFonts w:ascii="Times" w:hAnsi="Times" w:cs="Times"/>
          <w:color w:val="416AB4"/>
          <w:sz w:val="26"/>
          <w:szCs w:val="26"/>
        </w:rPr>
        <w:t>W.5.2</w:t>
      </w:r>
      <w:r>
        <w:rPr>
          <w:rFonts w:ascii="Times" w:hAnsi="Times" w:cs="Times"/>
        </w:rPr>
        <w:t xml:space="preserve"> </w:t>
      </w:r>
      <w:r w:rsidRPr="008952DA">
        <w:rPr>
          <w:rFonts w:ascii="Calibri" w:hAnsi="Calibri" w:cs="Calibri"/>
        </w:rPr>
        <w:t>Write informative/explanatory texts to examine a topic and convey ideas and information clearly</w:t>
      </w:r>
      <w:proofErr w:type="gramStart"/>
      <w:r w:rsidRPr="008952DA">
        <w:rPr>
          <w:rFonts w:ascii="Calibri" w:hAnsi="Calibri" w:cs="Calibri"/>
        </w:rPr>
        <w:t>. </w:t>
      </w:r>
      <w:proofErr w:type="gramEnd"/>
      <w:r w:rsidRPr="008952DA">
        <w:rPr>
          <w:rFonts w:ascii="Calibri" w:hAnsi="Calibri" w:cs="Calibri"/>
        </w:rPr>
        <w:t>A. Introduce a topic clearly, provide a general observation and focus, and group related information logically; include formatting (e.g., headings), illustrations, and multimedia when useful to aiding comprehension. B. Develop the topic with facts, definitions, concrete details, quotations, or other information and examples related to the topic. C. Link ideas within and across categories of information using words, phrases, and clauses (e.g., in contrast, especially). D. Use precise language and domain-­‐specific vocabulary to inform about or explain the topic. E. Provide a concluding statement or section related to the information or explanation presented.</w:t>
      </w:r>
    </w:p>
    <w:p w14:paraId="3E46B5A8" w14:textId="77777777" w:rsidR="00996AFE" w:rsidRPr="0040302D" w:rsidRDefault="00996AFE" w:rsidP="00996AFE">
      <w:pPr>
        <w:widowControl w:val="0"/>
        <w:autoSpaceDE w:val="0"/>
        <w:autoSpaceDN w:val="0"/>
        <w:adjustRightInd w:val="0"/>
        <w:spacing w:after="240"/>
        <w:rPr>
          <w:rFonts w:ascii="Times" w:hAnsi="Times" w:cs="Times"/>
        </w:rPr>
      </w:pPr>
      <w:r>
        <w:rPr>
          <w:rFonts w:ascii="Times" w:hAnsi="Times" w:cs="Times"/>
          <w:color w:val="416AB4"/>
          <w:sz w:val="26"/>
          <w:szCs w:val="26"/>
        </w:rPr>
        <w:t>W.5.6</w:t>
      </w:r>
      <w:r w:rsidR="0040302D">
        <w:rPr>
          <w:rFonts w:ascii="Times" w:hAnsi="Times" w:cs="Times"/>
        </w:rPr>
        <w:t xml:space="preserve"> </w:t>
      </w:r>
      <w:r>
        <w:rPr>
          <w:rFonts w:ascii="Calibri" w:hAnsi="Calibri" w:cs="Calibri"/>
          <w:sz w:val="26"/>
          <w:szCs w:val="26"/>
        </w:rPr>
        <w:t xml:space="preserve">With some guidance and support from adults, </w:t>
      </w:r>
      <w:r w:rsidRPr="0040302D">
        <w:rPr>
          <w:rFonts w:ascii="Calibri" w:hAnsi="Calibri" w:cs="Calibri"/>
          <w:b/>
          <w:sz w:val="26"/>
          <w:szCs w:val="26"/>
        </w:rPr>
        <w:t>use technology</w:t>
      </w:r>
      <w:r>
        <w:rPr>
          <w:rFonts w:ascii="Calibri" w:hAnsi="Calibri" w:cs="Calibri"/>
          <w:sz w:val="26"/>
          <w:szCs w:val="26"/>
        </w:rPr>
        <w:t xml:space="preserve">, including the </w:t>
      </w:r>
      <w:r w:rsidRPr="0040302D">
        <w:rPr>
          <w:rFonts w:ascii="Calibri" w:hAnsi="Calibri" w:cs="Calibri"/>
          <w:b/>
          <w:sz w:val="26"/>
          <w:szCs w:val="26"/>
        </w:rPr>
        <w:t>Internet,</w:t>
      </w:r>
      <w:r>
        <w:rPr>
          <w:rFonts w:ascii="Calibri" w:hAnsi="Calibri" w:cs="Calibri"/>
          <w:sz w:val="26"/>
          <w:szCs w:val="26"/>
        </w:rPr>
        <w:t xml:space="preserve"> to </w:t>
      </w:r>
      <w:r w:rsidRPr="0040302D">
        <w:rPr>
          <w:rFonts w:ascii="Calibri" w:hAnsi="Calibri" w:cs="Calibri"/>
          <w:b/>
          <w:sz w:val="26"/>
          <w:szCs w:val="26"/>
        </w:rPr>
        <w:t xml:space="preserve">produce </w:t>
      </w:r>
      <w:r>
        <w:rPr>
          <w:rFonts w:ascii="Calibri" w:hAnsi="Calibri" w:cs="Calibri"/>
          <w:sz w:val="26"/>
          <w:szCs w:val="26"/>
        </w:rPr>
        <w:t xml:space="preserve">and </w:t>
      </w:r>
      <w:r w:rsidRPr="0040302D">
        <w:rPr>
          <w:rFonts w:ascii="Calibri" w:hAnsi="Calibri" w:cs="Calibri"/>
          <w:b/>
          <w:sz w:val="26"/>
          <w:szCs w:val="26"/>
        </w:rPr>
        <w:t>publish writing</w:t>
      </w:r>
      <w:r>
        <w:rPr>
          <w:rFonts w:ascii="Calibri" w:hAnsi="Calibri" w:cs="Calibri"/>
          <w:sz w:val="26"/>
          <w:szCs w:val="26"/>
        </w:rPr>
        <w:t xml:space="preserve"> as well as to </w:t>
      </w:r>
      <w:r w:rsidRPr="0040302D">
        <w:rPr>
          <w:rFonts w:ascii="Calibri" w:hAnsi="Calibri" w:cs="Calibri"/>
          <w:b/>
          <w:sz w:val="26"/>
          <w:szCs w:val="26"/>
        </w:rPr>
        <w:t>interact and collaborate with others</w:t>
      </w:r>
      <w:r>
        <w:rPr>
          <w:rFonts w:ascii="Calibri" w:hAnsi="Calibri" w:cs="Calibri"/>
          <w:sz w:val="26"/>
          <w:szCs w:val="26"/>
        </w:rPr>
        <w:t xml:space="preserve">; demonstrate </w:t>
      </w:r>
      <w:r w:rsidRPr="0040302D">
        <w:rPr>
          <w:rFonts w:ascii="Calibri" w:hAnsi="Calibri" w:cs="Calibri"/>
          <w:b/>
          <w:sz w:val="26"/>
          <w:szCs w:val="26"/>
        </w:rPr>
        <w:t>sufficient command of keyboarding skills</w:t>
      </w:r>
      <w:r>
        <w:rPr>
          <w:rFonts w:ascii="Calibri" w:hAnsi="Calibri" w:cs="Calibri"/>
          <w:sz w:val="26"/>
          <w:szCs w:val="26"/>
        </w:rPr>
        <w:t xml:space="preserve"> to type a </w:t>
      </w:r>
      <w:r w:rsidRPr="0040302D">
        <w:rPr>
          <w:rFonts w:ascii="Calibri" w:hAnsi="Calibri" w:cs="Calibri"/>
          <w:b/>
          <w:sz w:val="26"/>
          <w:szCs w:val="26"/>
        </w:rPr>
        <w:t>minimum of two pages</w:t>
      </w:r>
      <w:r>
        <w:rPr>
          <w:rFonts w:ascii="Calibri" w:hAnsi="Calibri" w:cs="Calibri"/>
          <w:sz w:val="26"/>
          <w:szCs w:val="26"/>
        </w:rPr>
        <w:t xml:space="preserve"> in a single sitting.</w:t>
      </w:r>
    </w:p>
    <w:p w14:paraId="1D08CF2A" w14:textId="0E831581" w:rsidR="008952DA" w:rsidRPr="008952DA" w:rsidRDefault="00996AFE" w:rsidP="00996AFE">
      <w:pPr>
        <w:widowControl w:val="0"/>
        <w:autoSpaceDE w:val="0"/>
        <w:autoSpaceDN w:val="0"/>
        <w:adjustRightInd w:val="0"/>
        <w:spacing w:after="240"/>
        <w:rPr>
          <w:rFonts w:ascii="Calibri" w:hAnsi="Calibri" w:cs="Calibri"/>
          <w:sz w:val="26"/>
          <w:szCs w:val="26"/>
        </w:rPr>
      </w:pPr>
      <w:r>
        <w:rPr>
          <w:rFonts w:ascii="Times" w:hAnsi="Times" w:cs="Times"/>
          <w:color w:val="416AB4"/>
          <w:sz w:val="26"/>
          <w:szCs w:val="26"/>
        </w:rPr>
        <w:t>W.5.8</w:t>
      </w:r>
      <w:r w:rsidR="0040302D">
        <w:rPr>
          <w:rFonts w:ascii="Times" w:hAnsi="Times" w:cs="Times"/>
        </w:rPr>
        <w:t xml:space="preserve"> </w:t>
      </w:r>
      <w:r>
        <w:rPr>
          <w:rFonts w:ascii="Calibri" w:hAnsi="Calibri" w:cs="Calibri"/>
          <w:sz w:val="26"/>
          <w:szCs w:val="26"/>
        </w:rPr>
        <w:t xml:space="preserve">Recall relevant information from experiences or </w:t>
      </w:r>
      <w:r w:rsidRPr="0040302D">
        <w:rPr>
          <w:rFonts w:ascii="Calibri" w:hAnsi="Calibri" w:cs="Calibri"/>
          <w:b/>
          <w:sz w:val="26"/>
          <w:szCs w:val="26"/>
        </w:rPr>
        <w:t>gather relevant information</w:t>
      </w:r>
      <w:r>
        <w:rPr>
          <w:rFonts w:ascii="Calibri" w:hAnsi="Calibri" w:cs="Calibri"/>
          <w:sz w:val="26"/>
          <w:szCs w:val="26"/>
        </w:rPr>
        <w:t xml:space="preserve"> from print and </w:t>
      </w:r>
      <w:r w:rsidRPr="0040302D">
        <w:rPr>
          <w:rFonts w:ascii="Calibri" w:hAnsi="Calibri" w:cs="Calibri"/>
          <w:b/>
          <w:sz w:val="26"/>
          <w:szCs w:val="26"/>
        </w:rPr>
        <w:t>digital sources</w:t>
      </w:r>
      <w:r>
        <w:rPr>
          <w:rFonts w:ascii="Calibri" w:hAnsi="Calibri" w:cs="Calibri"/>
          <w:sz w:val="26"/>
          <w:szCs w:val="26"/>
        </w:rPr>
        <w:t xml:space="preserve">; summarize or paraphrase information in notes and finished work, and </w:t>
      </w:r>
      <w:r w:rsidRPr="0040302D">
        <w:rPr>
          <w:rFonts w:ascii="Calibri" w:hAnsi="Calibri" w:cs="Calibri"/>
          <w:b/>
          <w:sz w:val="26"/>
          <w:szCs w:val="26"/>
        </w:rPr>
        <w:t>provide a list of sources</w:t>
      </w:r>
      <w:r>
        <w:rPr>
          <w:rFonts w:ascii="Calibri" w:hAnsi="Calibri" w:cs="Calibri"/>
          <w:sz w:val="26"/>
          <w:szCs w:val="26"/>
        </w:rPr>
        <w:t>.</w:t>
      </w:r>
    </w:p>
    <w:p w14:paraId="7EEAE915" w14:textId="4BB0FA25" w:rsidR="00776F77" w:rsidRDefault="00776F77" w:rsidP="00776F77">
      <w:pPr>
        <w:widowControl w:val="0"/>
        <w:autoSpaceDE w:val="0"/>
        <w:autoSpaceDN w:val="0"/>
        <w:adjustRightInd w:val="0"/>
        <w:spacing w:after="240"/>
        <w:rPr>
          <w:rFonts w:ascii="Times" w:hAnsi="Times" w:cs="Times"/>
          <w:color w:val="416AB4"/>
          <w:sz w:val="26"/>
          <w:szCs w:val="26"/>
        </w:rPr>
      </w:pPr>
      <w:r>
        <w:rPr>
          <w:rFonts w:ascii="Times" w:hAnsi="Times" w:cs="Times"/>
          <w:color w:val="416AB4"/>
          <w:sz w:val="26"/>
          <w:szCs w:val="26"/>
        </w:rPr>
        <w:t>SL.5.2</w:t>
      </w:r>
      <w:r>
        <w:rPr>
          <w:rFonts w:ascii="Calibri" w:hAnsi="Calibri" w:cs="Calibri"/>
          <w:sz w:val="26"/>
          <w:szCs w:val="26"/>
        </w:rPr>
        <w:t xml:space="preserve"> Summarize a written text read aloud or information presented in diverse media formats, including visually, quantitatively, and orally.</w:t>
      </w:r>
    </w:p>
    <w:p w14:paraId="5C4087EE" w14:textId="6D1291C1" w:rsidR="00776F77" w:rsidRDefault="00776F77" w:rsidP="00996AFE">
      <w:pPr>
        <w:widowControl w:val="0"/>
        <w:autoSpaceDE w:val="0"/>
        <w:autoSpaceDN w:val="0"/>
        <w:adjustRightInd w:val="0"/>
        <w:spacing w:after="240"/>
        <w:rPr>
          <w:rFonts w:ascii="Calibri" w:hAnsi="Calibri" w:cs="Calibri"/>
          <w:sz w:val="26"/>
          <w:szCs w:val="26"/>
        </w:rPr>
      </w:pPr>
      <w:r>
        <w:rPr>
          <w:rFonts w:ascii="Times" w:hAnsi="Times" w:cs="Times"/>
          <w:color w:val="416AB4"/>
          <w:sz w:val="26"/>
          <w:szCs w:val="26"/>
        </w:rPr>
        <w:t>SL.5.3</w:t>
      </w:r>
      <w:r>
        <w:rPr>
          <w:rFonts w:ascii="Calibri" w:hAnsi="Calibri" w:cs="Calibri"/>
          <w:sz w:val="26"/>
          <w:szCs w:val="26"/>
        </w:rPr>
        <w:t xml:space="preserve"> </w:t>
      </w:r>
      <w:proofErr w:type="gramStart"/>
      <w:r>
        <w:rPr>
          <w:rFonts w:ascii="Calibri" w:hAnsi="Calibri" w:cs="Calibri"/>
          <w:sz w:val="26"/>
          <w:szCs w:val="26"/>
        </w:rPr>
        <w:t>Summarize  the</w:t>
      </w:r>
      <w:proofErr w:type="gramEnd"/>
      <w:r>
        <w:rPr>
          <w:rFonts w:ascii="Calibri" w:hAnsi="Calibri" w:cs="Calibri"/>
          <w:sz w:val="26"/>
          <w:szCs w:val="26"/>
        </w:rPr>
        <w:t xml:space="preserve"> points a speaker or media source makes </w:t>
      </w:r>
      <w:r w:rsidR="00C718CF">
        <w:rPr>
          <w:rFonts w:ascii="Calibri" w:hAnsi="Calibri" w:cs="Calibri"/>
          <w:sz w:val="26"/>
          <w:szCs w:val="26"/>
        </w:rPr>
        <w:t>and explain how each claim is supported by reasons and evidence, and identify and analyze and logical fallacies.</w:t>
      </w:r>
    </w:p>
    <w:p w14:paraId="3FC5962B" w14:textId="32ABAE06" w:rsidR="00996AFE" w:rsidRDefault="00996AFE" w:rsidP="00996AFE">
      <w:pPr>
        <w:widowControl w:val="0"/>
        <w:autoSpaceDE w:val="0"/>
        <w:autoSpaceDN w:val="0"/>
        <w:adjustRightInd w:val="0"/>
        <w:spacing w:after="240"/>
        <w:rPr>
          <w:rFonts w:ascii="Times" w:hAnsi="Times" w:cs="Times"/>
        </w:rPr>
      </w:pPr>
      <w:proofErr w:type="gramStart"/>
      <w:r>
        <w:rPr>
          <w:rFonts w:ascii="Times" w:hAnsi="Times" w:cs="Times"/>
          <w:color w:val="416AB4"/>
          <w:sz w:val="26"/>
          <w:szCs w:val="26"/>
        </w:rPr>
        <w:t>SL.5.5</w:t>
      </w:r>
      <w:r w:rsidR="0040302D">
        <w:rPr>
          <w:rFonts w:ascii="Times" w:hAnsi="Times" w:cs="Times"/>
        </w:rPr>
        <w:t xml:space="preserve"> </w:t>
      </w:r>
      <w:r>
        <w:rPr>
          <w:rFonts w:ascii="Calibri" w:hAnsi="Calibri" w:cs="Calibri"/>
          <w:sz w:val="26"/>
          <w:szCs w:val="26"/>
        </w:rPr>
        <w:t xml:space="preserve">Include </w:t>
      </w:r>
      <w:r w:rsidRPr="0040302D">
        <w:rPr>
          <w:rFonts w:ascii="Calibri" w:hAnsi="Calibri" w:cs="Calibri"/>
          <w:b/>
          <w:sz w:val="26"/>
          <w:szCs w:val="26"/>
        </w:rPr>
        <w:t>multimedia components</w:t>
      </w:r>
      <w:r>
        <w:rPr>
          <w:rFonts w:ascii="Calibri" w:hAnsi="Calibri" w:cs="Calibri"/>
          <w:sz w:val="26"/>
          <w:szCs w:val="26"/>
        </w:rPr>
        <w:t xml:space="preserve"> (e.g., graphics, sound) and </w:t>
      </w:r>
      <w:r w:rsidRPr="0040302D">
        <w:rPr>
          <w:rFonts w:ascii="Calibri" w:hAnsi="Calibri" w:cs="Calibri"/>
          <w:b/>
          <w:sz w:val="26"/>
          <w:szCs w:val="26"/>
        </w:rPr>
        <w:t>visual displays</w:t>
      </w:r>
      <w:r>
        <w:rPr>
          <w:rFonts w:ascii="Calibri" w:hAnsi="Calibri" w:cs="Calibri"/>
          <w:sz w:val="26"/>
          <w:szCs w:val="26"/>
        </w:rPr>
        <w:t xml:space="preserve"> in presentations when appropriate to </w:t>
      </w:r>
      <w:r w:rsidRPr="0040302D">
        <w:rPr>
          <w:rFonts w:ascii="Calibri" w:hAnsi="Calibri" w:cs="Calibri"/>
          <w:b/>
          <w:sz w:val="26"/>
          <w:szCs w:val="26"/>
        </w:rPr>
        <w:t>enhance</w:t>
      </w:r>
      <w:r>
        <w:rPr>
          <w:rFonts w:ascii="Calibri" w:hAnsi="Calibri" w:cs="Calibri"/>
          <w:sz w:val="26"/>
          <w:szCs w:val="26"/>
        </w:rPr>
        <w:t xml:space="preserve"> the development of </w:t>
      </w:r>
      <w:r w:rsidRPr="0040302D">
        <w:rPr>
          <w:rFonts w:ascii="Calibri" w:hAnsi="Calibri" w:cs="Calibri"/>
          <w:b/>
          <w:sz w:val="26"/>
          <w:szCs w:val="26"/>
        </w:rPr>
        <w:t>main ideas</w:t>
      </w:r>
      <w:r>
        <w:rPr>
          <w:rFonts w:ascii="Calibri" w:hAnsi="Calibri" w:cs="Calibri"/>
          <w:sz w:val="26"/>
          <w:szCs w:val="26"/>
        </w:rPr>
        <w:t xml:space="preserve"> or </w:t>
      </w:r>
      <w:r w:rsidRPr="0040302D">
        <w:rPr>
          <w:rFonts w:ascii="Calibri" w:hAnsi="Calibri" w:cs="Calibri"/>
          <w:b/>
          <w:sz w:val="26"/>
          <w:szCs w:val="26"/>
        </w:rPr>
        <w:t>themes.</w:t>
      </w:r>
      <w:proofErr w:type="gramEnd"/>
    </w:p>
    <w:p w14:paraId="2A40443F" w14:textId="1093B68B" w:rsidR="0040302D" w:rsidRPr="0040302D" w:rsidRDefault="00C718CF" w:rsidP="00996AFE">
      <w:pPr>
        <w:widowControl w:val="0"/>
        <w:autoSpaceDE w:val="0"/>
        <w:autoSpaceDN w:val="0"/>
        <w:adjustRightInd w:val="0"/>
        <w:spacing w:after="240"/>
        <w:rPr>
          <w:rFonts w:ascii="Times" w:hAnsi="Times" w:cs="Times"/>
        </w:rPr>
      </w:pPr>
      <w:r>
        <w:rPr>
          <w:rFonts w:ascii="Times" w:hAnsi="Times" w:cs="Times"/>
          <w:color w:val="416AB4"/>
          <w:sz w:val="26"/>
          <w:szCs w:val="26"/>
        </w:rPr>
        <w:lastRenderedPageBreak/>
        <w:t>L</w:t>
      </w:r>
      <w:proofErr w:type="gramStart"/>
      <w:r>
        <w:rPr>
          <w:rFonts w:ascii="Times" w:hAnsi="Times" w:cs="Times"/>
          <w:color w:val="416AB4"/>
          <w:sz w:val="26"/>
          <w:szCs w:val="26"/>
        </w:rPr>
        <w:t>.</w:t>
      </w:r>
      <w:r w:rsidR="00996AFE">
        <w:rPr>
          <w:rFonts w:ascii="Times" w:hAnsi="Times" w:cs="Times"/>
          <w:color w:val="416AB4"/>
          <w:sz w:val="26"/>
          <w:szCs w:val="26"/>
        </w:rPr>
        <w:t>.</w:t>
      </w:r>
      <w:proofErr w:type="gramEnd"/>
      <w:r w:rsidR="00996AFE">
        <w:rPr>
          <w:rFonts w:ascii="Times" w:hAnsi="Times" w:cs="Times"/>
          <w:color w:val="416AB4"/>
          <w:sz w:val="26"/>
          <w:szCs w:val="26"/>
        </w:rPr>
        <w:t>5.4c</w:t>
      </w:r>
      <w:r w:rsidR="0040302D">
        <w:rPr>
          <w:rFonts w:ascii="Times" w:hAnsi="Times" w:cs="Times"/>
        </w:rPr>
        <w:t xml:space="preserve"> </w:t>
      </w:r>
      <w:r w:rsidR="00996AFE">
        <w:rPr>
          <w:rFonts w:ascii="Calibri" w:hAnsi="Calibri" w:cs="Calibri"/>
          <w:sz w:val="26"/>
          <w:szCs w:val="26"/>
        </w:rPr>
        <w:t xml:space="preserve">Consult </w:t>
      </w:r>
      <w:r w:rsidR="00996AFE" w:rsidRPr="0040302D">
        <w:rPr>
          <w:rFonts w:ascii="Calibri" w:hAnsi="Calibri" w:cs="Calibri"/>
          <w:b/>
          <w:sz w:val="26"/>
          <w:szCs w:val="26"/>
        </w:rPr>
        <w:t>reference materials</w:t>
      </w:r>
      <w:r w:rsidR="00996AFE">
        <w:rPr>
          <w:rFonts w:ascii="Calibri" w:hAnsi="Calibri" w:cs="Calibri"/>
          <w:sz w:val="26"/>
          <w:szCs w:val="26"/>
        </w:rPr>
        <w:t xml:space="preserve"> (e.g., dictionaries, glossaries, thesauruses), both print and </w:t>
      </w:r>
      <w:r w:rsidR="00996AFE" w:rsidRPr="0040302D">
        <w:rPr>
          <w:rFonts w:ascii="Calibri" w:hAnsi="Calibri" w:cs="Calibri"/>
          <w:b/>
          <w:sz w:val="26"/>
          <w:szCs w:val="26"/>
        </w:rPr>
        <w:t>digital</w:t>
      </w:r>
      <w:r w:rsidR="00996AFE">
        <w:rPr>
          <w:rFonts w:ascii="Calibri" w:hAnsi="Calibri" w:cs="Calibri"/>
          <w:sz w:val="26"/>
          <w:szCs w:val="26"/>
        </w:rPr>
        <w:t>, to find the pronunciation and determine or clarify the precise meaning of key words and phrases.</w:t>
      </w:r>
    </w:p>
    <w:p w14:paraId="7E86FB6D" w14:textId="77777777" w:rsidR="00996AFE" w:rsidRDefault="00996AFE" w:rsidP="00996AFE">
      <w:pPr>
        <w:widowControl w:val="0"/>
        <w:autoSpaceDE w:val="0"/>
        <w:autoSpaceDN w:val="0"/>
        <w:adjustRightInd w:val="0"/>
        <w:spacing w:after="240"/>
        <w:rPr>
          <w:rFonts w:ascii="Times" w:hAnsi="Times" w:cs="Times"/>
          <w:b/>
          <w:color w:val="416AB4"/>
          <w:sz w:val="28"/>
          <w:szCs w:val="28"/>
          <w:u w:val="single"/>
        </w:rPr>
      </w:pPr>
      <w:r w:rsidRPr="0040302D">
        <w:rPr>
          <w:rFonts w:ascii="Times" w:hAnsi="Times" w:cs="Times"/>
          <w:b/>
          <w:color w:val="416AB4"/>
          <w:sz w:val="28"/>
          <w:szCs w:val="28"/>
          <w:u w:val="single"/>
        </w:rPr>
        <w:t>Sixth Grade</w:t>
      </w:r>
    </w:p>
    <w:p w14:paraId="1B687CEF" w14:textId="77777777" w:rsidR="00996AFE" w:rsidRPr="0040302D" w:rsidRDefault="00996AFE" w:rsidP="00996AFE">
      <w:pPr>
        <w:widowControl w:val="0"/>
        <w:autoSpaceDE w:val="0"/>
        <w:autoSpaceDN w:val="0"/>
        <w:adjustRightInd w:val="0"/>
        <w:spacing w:after="240"/>
        <w:rPr>
          <w:rFonts w:ascii="Times" w:hAnsi="Times" w:cs="Times"/>
        </w:rPr>
      </w:pPr>
      <w:r>
        <w:rPr>
          <w:rFonts w:ascii="Times" w:hAnsi="Times" w:cs="Times"/>
          <w:color w:val="416AB4"/>
          <w:sz w:val="26"/>
          <w:szCs w:val="26"/>
        </w:rPr>
        <w:t>RL.6.7</w:t>
      </w:r>
      <w:r w:rsidR="00A45D22">
        <w:rPr>
          <w:rFonts w:ascii="Times" w:hAnsi="Times" w:cs="Times"/>
        </w:rPr>
        <w:t xml:space="preserve"> </w:t>
      </w:r>
      <w:r w:rsidRPr="00A45D22">
        <w:rPr>
          <w:rFonts w:ascii="Calibri" w:hAnsi="Calibri" w:cs="Calibri"/>
          <w:b/>
          <w:sz w:val="26"/>
          <w:szCs w:val="26"/>
        </w:rPr>
        <w:t>Compare and contrast</w:t>
      </w:r>
      <w:r>
        <w:rPr>
          <w:rFonts w:ascii="Calibri" w:hAnsi="Calibri" w:cs="Calibri"/>
          <w:sz w:val="26"/>
          <w:szCs w:val="26"/>
        </w:rPr>
        <w:t xml:space="preserve"> the experience of reading a story, drama, or poem to listening to or </w:t>
      </w:r>
      <w:r w:rsidRPr="00A45D22">
        <w:rPr>
          <w:rFonts w:ascii="Calibri" w:hAnsi="Calibri" w:cs="Calibri"/>
          <w:b/>
          <w:sz w:val="26"/>
          <w:szCs w:val="26"/>
        </w:rPr>
        <w:t>viewing an audio, video, or live version of the text</w:t>
      </w:r>
      <w:r>
        <w:rPr>
          <w:rFonts w:ascii="Calibri" w:hAnsi="Calibri" w:cs="Calibri"/>
          <w:sz w:val="26"/>
          <w:szCs w:val="26"/>
        </w:rPr>
        <w:t>, including contrasting what they “see” and “hear” when reading the text to what they perceive when they listen or watch.</w:t>
      </w:r>
    </w:p>
    <w:p w14:paraId="282C6C48" w14:textId="77777777" w:rsidR="008952DA" w:rsidRPr="008952DA" w:rsidRDefault="008952DA" w:rsidP="008952DA">
      <w:pPr>
        <w:widowControl w:val="0"/>
        <w:autoSpaceDE w:val="0"/>
        <w:autoSpaceDN w:val="0"/>
        <w:adjustRightInd w:val="0"/>
        <w:spacing w:after="240"/>
        <w:rPr>
          <w:rFonts w:ascii="Times" w:hAnsi="Times" w:cs="Times"/>
        </w:rPr>
      </w:pPr>
      <w:r>
        <w:rPr>
          <w:rFonts w:ascii="Times" w:hAnsi="Times" w:cs="Times"/>
          <w:color w:val="416AB4"/>
          <w:sz w:val="26"/>
          <w:szCs w:val="26"/>
        </w:rPr>
        <w:t xml:space="preserve">RI.6.5 </w:t>
      </w:r>
      <w:r w:rsidRPr="008952DA">
        <w:rPr>
          <w:rFonts w:ascii="Calibri" w:hAnsi="Calibri" w:cs="Calibri"/>
          <w:sz w:val="26"/>
          <w:szCs w:val="26"/>
        </w:rPr>
        <w:t>Analyze how a particular sentence, paragraph, chapter, or section fits into the overall structure of a text and contributes to the development of the ideas</w:t>
      </w:r>
      <w:proofErr w:type="gramStart"/>
      <w:r w:rsidRPr="008952DA">
        <w:rPr>
          <w:rFonts w:ascii="Calibri" w:hAnsi="Calibri" w:cs="Calibri"/>
          <w:sz w:val="26"/>
          <w:szCs w:val="26"/>
        </w:rPr>
        <w:t>. </w:t>
      </w:r>
      <w:proofErr w:type="gramEnd"/>
      <w:r w:rsidRPr="008952DA">
        <w:rPr>
          <w:rFonts w:ascii="Calibri" w:hAnsi="Calibri" w:cs="Calibri"/>
          <w:sz w:val="26"/>
          <w:szCs w:val="26"/>
        </w:rPr>
        <w:t>A. Analyze the use of text features (e.g., graphics, headers, captions) in popular media.</w:t>
      </w:r>
    </w:p>
    <w:p w14:paraId="128DABE0" w14:textId="77777777" w:rsidR="00996AFE" w:rsidRDefault="00996AFE" w:rsidP="00996AFE">
      <w:pPr>
        <w:widowControl w:val="0"/>
        <w:autoSpaceDE w:val="0"/>
        <w:autoSpaceDN w:val="0"/>
        <w:adjustRightInd w:val="0"/>
        <w:spacing w:after="240"/>
        <w:rPr>
          <w:rFonts w:ascii="Times" w:hAnsi="Times" w:cs="Times"/>
        </w:rPr>
      </w:pPr>
      <w:r>
        <w:rPr>
          <w:rFonts w:ascii="Times" w:hAnsi="Times" w:cs="Times"/>
          <w:color w:val="416AB4"/>
          <w:sz w:val="26"/>
          <w:szCs w:val="26"/>
        </w:rPr>
        <w:t>RI.6.7</w:t>
      </w:r>
      <w:r w:rsidR="00A45D22">
        <w:rPr>
          <w:rFonts w:ascii="Times" w:hAnsi="Times" w:cs="Times"/>
        </w:rPr>
        <w:t xml:space="preserve"> </w:t>
      </w:r>
      <w:r w:rsidRPr="00A45D22">
        <w:rPr>
          <w:rFonts w:ascii="Calibri" w:hAnsi="Calibri" w:cs="Calibri"/>
          <w:b/>
          <w:sz w:val="26"/>
          <w:szCs w:val="26"/>
        </w:rPr>
        <w:t>Integrate information presented in different media or formats</w:t>
      </w:r>
      <w:r>
        <w:rPr>
          <w:rFonts w:ascii="Calibri" w:hAnsi="Calibri" w:cs="Calibri"/>
          <w:sz w:val="26"/>
          <w:szCs w:val="26"/>
        </w:rPr>
        <w:t xml:space="preserve"> (e.g., visually, quantitatively) as well as in words to develop a coherent understanding of a topic or issue.</w:t>
      </w:r>
    </w:p>
    <w:p w14:paraId="60077C0D" w14:textId="5A7CE230" w:rsidR="00996AFE" w:rsidRDefault="008952DA" w:rsidP="00996AFE">
      <w:pPr>
        <w:widowControl w:val="0"/>
        <w:autoSpaceDE w:val="0"/>
        <w:autoSpaceDN w:val="0"/>
        <w:adjustRightInd w:val="0"/>
        <w:spacing w:after="240"/>
        <w:rPr>
          <w:rFonts w:ascii="Times" w:hAnsi="Times" w:cs="Times"/>
        </w:rPr>
      </w:pPr>
      <w:r>
        <w:rPr>
          <w:rFonts w:ascii="Times" w:hAnsi="Times" w:cs="Times"/>
          <w:color w:val="416AB4"/>
          <w:sz w:val="26"/>
          <w:szCs w:val="26"/>
        </w:rPr>
        <w:t>RH.6</w:t>
      </w:r>
      <w:r w:rsidR="00996AFE">
        <w:rPr>
          <w:rFonts w:ascii="Times" w:hAnsi="Times" w:cs="Times"/>
          <w:color w:val="416AB4"/>
          <w:sz w:val="26"/>
          <w:szCs w:val="26"/>
        </w:rPr>
        <w:t>.7</w:t>
      </w:r>
      <w:r w:rsidR="00A45D22">
        <w:rPr>
          <w:rFonts w:ascii="Times" w:hAnsi="Times" w:cs="Times"/>
        </w:rPr>
        <w:t xml:space="preserve"> </w:t>
      </w:r>
      <w:r w:rsidR="00996AFE" w:rsidRPr="00A45D22">
        <w:rPr>
          <w:rFonts w:ascii="Calibri" w:hAnsi="Calibri" w:cs="Calibri"/>
          <w:b/>
          <w:sz w:val="26"/>
          <w:szCs w:val="26"/>
        </w:rPr>
        <w:t>Integrate visual information</w:t>
      </w:r>
      <w:r w:rsidR="00996AFE">
        <w:rPr>
          <w:rFonts w:ascii="Calibri" w:hAnsi="Calibri" w:cs="Calibri"/>
          <w:sz w:val="26"/>
          <w:szCs w:val="26"/>
        </w:rPr>
        <w:t xml:space="preserve"> (e.g., in charts, graphs, photographs, videos, or maps) with other information in print and </w:t>
      </w:r>
      <w:r w:rsidR="00996AFE" w:rsidRPr="00A45D22">
        <w:rPr>
          <w:rFonts w:ascii="Calibri" w:hAnsi="Calibri" w:cs="Calibri"/>
          <w:b/>
          <w:sz w:val="26"/>
          <w:szCs w:val="26"/>
        </w:rPr>
        <w:t>digital texts.</w:t>
      </w:r>
    </w:p>
    <w:p w14:paraId="1A2EEA19" w14:textId="0F384345" w:rsidR="00996AFE" w:rsidRDefault="008952DA" w:rsidP="00996AFE">
      <w:pPr>
        <w:widowControl w:val="0"/>
        <w:autoSpaceDE w:val="0"/>
        <w:autoSpaceDN w:val="0"/>
        <w:adjustRightInd w:val="0"/>
        <w:spacing w:after="240"/>
        <w:rPr>
          <w:rFonts w:ascii="Times" w:hAnsi="Times" w:cs="Times"/>
        </w:rPr>
      </w:pPr>
      <w:r>
        <w:rPr>
          <w:rFonts w:ascii="Times" w:hAnsi="Times" w:cs="Times"/>
          <w:color w:val="416AB4"/>
          <w:sz w:val="26"/>
          <w:szCs w:val="26"/>
        </w:rPr>
        <w:t>RST.6</w:t>
      </w:r>
      <w:r w:rsidR="00996AFE">
        <w:rPr>
          <w:rFonts w:ascii="Times" w:hAnsi="Times" w:cs="Times"/>
          <w:color w:val="416AB4"/>
          <w:sz w:val="26"/>
          <w:szCs w:val="26"/>
        </w:rPr>
        <w:t>.9</w:t>
      </w:r>
      <w:r w:rsidR="00A45D22">
        <w:rPr>
          <w:rFonts w:ascii="Times" w:hAnsi="Times" w:cs="Times"/>
        </w:rPr>
        <w:t xml:space="preserve"> </w:t>
      </w:r>
      <w:r w:rsidR="00996AFE" w:rsidRPr="00A45D22">
        <w:rPr>
          <w:rFonts w:ascii="Calibri" w:hAnsi="Calibri" w:cs="Calibri"/>
          <w:b/>
          <w:sz w:val="26"/>
          <w:szCs w:val="26"/>
        </w:rPr>
        <w:t>Compare and contrast</w:t>
      </w:r>
      <w:r w:rsidR="00996AFE">
        <w:rPr>
          <w:rFonts w:ascii="Calibri" w:hAnsi="Calibri" w:cs="Calibri"/>
          <w:sz w:val="26"/>
          <w:szCs w:val="26"/>
        </w:rPr>
        <w:t xml:space="preserve"> the information gained from experiments</w:t>
      </w:r>
      <w:r w:rsidR="00996AFE" w:rsidRPr="00A45D22">
        <w:rPr>
          <w:rFonts w:ascii="Calibri" w:hAnsi="Calibri" w:cs="Calibri"/>
          <w:b/>
          <w:sz w:val="26"/>
          <w:szCs w:val="26"/>
        </w:rPr>
        <w:t>, simulations, video, or multimedia sources</w:t>
      </w:r>
      <w:r w:rsidR="00996AFE">
        <w:rPr>
          <w:rFonts w:ascii="Calibri" w:hAnsi="Calibri" w:cs="Calibri"/>
          <w:sz w:val="26"/>
          <w:szCs w:val="26"/>
        </w:rPr>
        <w:t xml:space="preserve"> with that gained from reading a text on the same topic.</w:t>
      </w:r>
    </w:p>
    <w:p w14:paraId="14D77FBA" w14:textId="77777777" w:rsidR="00996AFE" w:rsidRDefault="00996AFE" w:rsidP="00996AFE">
      <w:pPr>
        <w:widowControl w:val="0"/>
        <w:autoSpaceDE w:val="0"/>
        <w:autoSpaceDN w:val="0"/>
        <w:adjustRightInd w:val="0"/>
        <w:spacing w:after="240"/>
        <w:rPr>
          <w:rFonts w:ascii="Times" w:hAnsi="Times" w:cs="Times"/>
        </w:rPr>
      </w:pPr>
      <w:r>
        <w:rPr>
          <w:rFonts w:ascii="Times" w:hAnsi="Times" w:cs="Times"/>
          <w:color w:val="416AB4"/>
          <w:sz w:val="26"/>
          <w:szCs w:val="26"/>
        </w:rPr>
        <w:t>W.6.2a</w:t>
      </w:r>
      <w:r w:rsidR="00A45D22">
        <w:rPr>
          <w:rFonts w:ascii="Times" w:hAnsi="Times" w:cs="Times"/>
        </w:rPr>
        <w:t xml:space="preserve"> </w:t>
      </w:r>
      <w:r>
        <w:rPr>
          <w:rFonts w:ascii="Calibri" w:hAnsi="Calibri" w:cs="Calibri"/>
          <w:sz w:val="26"/>
          <w:szCs w:val="26"/>
        </w:rPr>
        <w:t xml:space="preserve">Introduce a topic; organize ideas, concepts, and information, using strategies such as definition, classification, comparison/contrast, and cause/effect; include formatting (e.g., headings), </w:t>
      </w:r>
      <w:r w:rsidRPr="00A45D22">
        <w:rPr>
          <w:rFonts w:ascii="Calibri" w:hAnsi="Calibri" w:cs="Calibri"/>
          <w:b/>
          <w:sz w:val="26"/>
          <w:szCs w:val="26"/>
        </w:rPr>
        <w:t>graphics (e.g., charts, tables),</w:t>
      </w:r>
      <w:r>
        <w:rPr>
          <w:rFonts w:ascii="Calibri" w:hAnsi="Calibri" w:cs="Calibri"/>
          <w:sz w:val="26"/>
          <w:szCs w:val="26"/>
        </w:rPr>
        <w:t xml:space="preserve"> and </w:t>
      </w:r>
      <w:r w:rsidRPr="00A45D22">
        <w:rPr>
          <w:rFonts w:ascii="Calibri" w:hAnsi="Calibri" w:cs="Calibri"/>
          <w:b/>
          <w:sz w:val="26"/>
          <w:szCs w:val="26"/>
        </w:rPr>
        <w:t xml:space="preserve">multimedia </w:t>
      </w:r>
      <w:r>
        <w:rPr>
          <w:rFonts w:ascii="Calibri" w:hAnsi="Calibri" w:cs="Calibri"/>
          <w:sz w:val="26"/>
          <w:szCs w:val="26"/>
        </w:rPr>
        <w:t>when useful to aiding comprehension.</w:t>
      </w:r>
    </w:p>
    <w:p w14:paraId="2A4BB05A" w14:textId="77777777" w:rsidR="00996AFE" w:rsidRDefault="00996AFE" w:rsidP="00996AFE">
      <w:pPr>
        <w:widowControl w:val="0"/>
        <w:autoSpaceDE w:val="0"/>
        <w:autoSpaceDN w:val="0"/>
        <w:adjustRightInd w:val="0"/>
        <w:spacing w:after="240"/>
        <w:rPr>
          <w:rFonts w:ascii="Times" w:hAnsi="Times" w:cs="Times"/>
        </w:rPr>
      </w:pPr>
      <w:r>
        <w:rPr>
          <w:rFonts w:ascii="Times" w:hAnsi="Times" w:cs="Times"/>
          <w:color w:val="416AB4"/>
          <w:sz w:val="26"/>
          <w:szCs w:val="26"/>
        </w:rPr>
        <w:t>W.6.6</w:t>
      </w:r>
      <w:r w:rsidR="00A45D22">
        <w:rPr>
          <w:rFonts w:ascii="Times" w:hAnsi="Times" w:cs="Times"/>
        </w:rPr>
        <w:t xml:space="preserve"> </w:t>
      </w:r>
      <w:r>
        <w:rPr>
          <w:rFonts w:ascii="Calibri" w:hAnsi="Calibri" w:cs="Calibri"/>
          <w:sz w:val="26"/>
          <w:szCs w:val="26"/>
        </w:rPr>
        <w:t xml:space="preserve">Use </w:t>
      </w:r>
      <w:r w:rsidRPr="00A45D22">
        <w:rPr>
          <w:rFonts w:ascii="Calibri" w:hAnsi="Calibri" w:cs="Calibri"/>
          <w:b/>
          <w:sz w:val="26"/>
          <w:szCs w:val="26"/>
        </w:rPr>
        <w:t>technology,</w:t>
      </w:r>
      <w:r>
        <w:rPr>
          <w:rFonts w:ascii="Calibri" w:hAnsi="Calibri" w:cs="Calibri"/>
          <w:sz w:val="26"/>
          <w:szCs w:val="26"/>
        </w:rPr>
        <w:t xml:space="preserve"> including the </w:t>
      </w:r>
      <w:r w:rsidRPr="00A45D22">
        <w:rPr>
          <w:rFonts w:ascii="Calibri" w:hAnsi="Calibri" w:cs="Calibri"/>
          <w:b/>
          <w:sz w:val="26"/>
          <w:szCs w:val="26"/>
        </w:rPr>
        <w:t>Internet</w:t>
      </w:r>
      <w:r>
        <w:rPr>
          <w:rFonts w:ascii="Calibri" w:hAnsi="Calibri" w:cs="Calibri"/>
          <w:sz w:val="26"/>
          <w:szCs w:val="26"/>
        </w:rPr>
        <w:t xml:space="preserve">, to </w:t>
      </w:r>
      <w:r w:rsidRPr="00A45D22">
        <w:rPr>
          <w:rFonts w:ascii="Calibri" w:hAnsi="Calibri" w:cs="Calibri"/>
          <w:b/>
          <w:sz w:val="26"/>
          <w:szCs w:val="26"/>
        </w:rPr>
        <w:t>produce and publish writing</w:t>
      </w:r>
      <w:r>
        <w:rPr>
          <w:rFonts w:ascii="Calibri" w:hAnsi="Calibri" w:cs="Calibri"/>
          <w:sz w:val="26"/>
          <w:szCs w:val="26"/>
        </w:rPr>
        <w:t xml:space="preserve"> as well as </w:t>
      </w:r>
      <w:r w:rsidRPr="00A45D22">
        <w:rPr>
          <w:rFonts w:ascii="Calibri" w:hAnsi="Calibri" w:cs="Calibri"/>
          <w:b/>
          <w:sz w:val="26"/>
          <w:szCs w:val="26"/>
        </w:rPr>
        <w:t>to interact and collaborate with others</w:t>
      </w:r>
      <w:r>
        <w:rPr>
          <w:rFonts w:ascii="Calibri" w:hAnsi="Calibri" w:cs="Calibri"/>
          <w:sz w:val="26"/>
          <w:szCs w:val="26"/>
        </w:rPr>
        <w:t xml:space="preserve">; demonstrate </w:t>
      </w:r>
      <w:r w:rsidRPr="00A45D22">
        <w:rPr>
          <w:rFonts w:ascii="Calibri" w:hAnsi="Calibri" w:cs="Calibri"/>
          <w:b/>
          <w:sz w:val="26"/>
          <w:szCs w:val="26"/>
        </w:rPr>
        <w:t>sufficient command of keyboarding skills</w:t>
      </w:r>
      <w:r>
        <w:rPr>
          <w:rFonts w:ascii="Calibri" w:hAnsi="Calibri" w:cs="Calibri"/>
          <w:sz w:val="26"/>
          <w:szCs w:val="26"/>
        </w:rPr>
        <w:t xml:space="preserve"> to type a </w:t>
      </w:r>
      <w:r w:rsidRPr="00A45D22">
        <w:rPr>
          <w:rFonts w:ascii="Calibri" w:hAnsi="Calibri" w:cs="Calibri"/>
          <w:b/>
          <w:sz w:val="26"/>
          <w:szCs w:val="26"/>
        </w:rPr>
        <w:t>minimum of three pages</w:t>
      </w:r>
      <w:r>
        <w:rPr>
          <w:rFonts w:ascii="Calibri" w:hAnsi="Calibri" w:cs="Calibri"/>
          <w:sz w:val="26"/>
          <w:szCs w:val="26"/>
        </w:rPr>
        <w:t xml:space="preserve"> in a single sitting.</w:t>
      </w:r>
    </w:p>
    <w:p w14:paraId="359FC1F8" w14:textId="77777777" w:rsidR="008952DA" w:rsidRDefault="00996AFE" w:rsidP="008952DA">
      <w:pPr>
        <w:widowControl w:val="0"/>
        <w:autoSpaceDE w:val="0"/>
        <w:autoSpaceDN w:val="0"/>
        <w:adjustRightInd w:val="0"/>
        <w:spacing w:after="240"/>
        <w:rPr>
          <w:rFonts w:ascii="Calibri" w:hAnsi="Calibri" w:cs="Calibri"/>
          <w:sz w:val="26"/>
          <w:szCs w:val="26"/>
        </w:rPr>
      </w:pPr>
      <w:r>
        <w:rPr>
          <w:rFonts w:ascii="Times" w:hAnsi="Times" w:cs="Times"/>
          <w:color w:val="416AB4"/>
          <w:sz w:val="26"/>
          <w:szCs w:val="26"/>
        </w:rPr>
        <w:t>W.6.8</w:t>
      </w:r>
      <w:r w:rsidR="00A45D22">
        <w:rPr>
          <w:rFonts w:ascii="Times" w:hAnsi="Times" w:cs="Times"/>
        </w:rPr>
        <w:t xml:space="preserve"> </w:t>
      </w:r>
      <w:r>
        <w:rPr>
          <w:rFonts w:ascii="Calibri" w:hAnsi="Calibri" w:cs="Calibri"/>
          <w:sz w:val="26"/>
          <w:szCs w:val="26"/>
        </w:rPr>
        <w:t xml:space="preserve">Gather </w:t>
      </w:r>
      <w:r w:rsidRPr="00A45D22">
        <w:rPr>
          <w:rFonts w:ascii="Calibri" w:hAnsi="Calibri" w:cs="Calibri"/>
          <w:b/>
          <w:sz w:val="26"/>
          <w:szCs w:val="26"/>
        </w:rPr>
        <w:t>relevant information</w:t>
      </w:r>
      <w:r>
        <w:rPr>
          <w:rFonts w:ascii="Calibri" w:hAnsi="Calibri" w:cs="Calibri"/>
          <w:sz w:val="26"/>
          <w:szCs w:val="26"/>
        </w:rPr>
        <w:t xml:space="preserve"> from </w:t>
      </w:r>
      <w:r w:rsidRPr="00A45D22">
        <w:rPr>
          <w:rFonts w:ascii="Calibri" w:hAnsi="Calibri" w:cs="Calibri"/>
          <w:b/>
          <w:sz w:val="26"/>
          <w:szCs w:val="26"/>
        </w:rPr>
        <w:t>multiple</w:t>
      </w:r>
      <w:r>
        <w:rPr>
          <w:rFonts w:ascii="Calibri" w:hAnsi="Calibri" w:cs="Calibri"/>
          <w:sz w:val="26"/>
          <w:szCs w:val="26"/>
        </w:rPr>
        <w:t xml:space="preserve"> print and </w:t>
      </w:r>
      <w:r w:rsidRPr="00A45D22">
        <w:rPr>
          <w:rFonts w:ascii="Calibri" w:hAnsi="Calibri" w:cs="Calibri"/>
          <w:b/>
          <w:sz w:val="26"/>
          <w:szCs w:val="26"/>
        </w:rPr>
        <w:t>digital sources</w:t>
      </w:r>
      <w:r>
        <w:rPr>
          <w:rFonts w:ascii="Calibri" w:hAnsi="Calibri" w:cs="Calibri"/>
          <w:sz w:val="26"/>
          <w:szCs w:val="26"/>
        </w:rPr>
        <w:t xml:space="preserve">; </w:t>
      </w:r>
      <w:r w:rsidRPr="00A45D22">
        <w:rPr>
          <w:rFonts w:ascii="Calibri" w:hAnsi="Calibri" w:cs="Calibri"/>
          <w:b/>
          <w:sz w:val="26"/>
          <w:szCs w:val="26"/>
        </w:rPr>
        <w:t>assess the credibility of each source</w:t>
      </w:r>
      <w:r>
        <w:rPr>
          <w:rFonts w:ascii="Calibri" w:hAnsi="Calibri" w:cs="Calibri"/>
          <w:sz w:val="26"/>
          <w:szCs w:val="26"/>
        </w:rPr>
        <w:t xml:space="preserve">; and </w:t>
      </w:r>
      <w:r w:rsidRPr="00A45D22">
        <w:rPr>
          <w:rFonts w:ascii="Calibri" w:hAnsi="Calibri" w:cs="Calibri"/>
          <w:b/>
          <w:sz w:val="26"/>
          <w:szCs w:val="26"/>
        </w:rPr>
        <w:t>quote or paraphrase the data and conclusions</w:t>
      </w:r>
      <w:r>
        <w:rPr>
          <w:rFonts w:ascii="Calibri" w:hAnsi="Calibri" w:cs="Calibri"/>
          <w:sz w:val="26"/>
          <w:szCs w:val="26"/>
        </w:rPr>
        <w:t xml:space="preserve"> of others while </w:t>
      </w:r>
    </w:p>
    <w:p w14:paraId="70078D0B" w14:textId="50F83E23" w:rsidR="008952DA" w:rsidRPr="008952DA" w:rsidRDefault="008952DA" w:rsidP="008952DA">
      <w:pPr>
        <w:widowControl w:val="0"/>
        <w:autoSpaceDE w:val="0"/>
        <w:autoSpaceDN w:val="0"/>
        <w:adjustRightInd w:val="0"/>
        <w:spacing w:after="240"/>
        <w:rPr>
          <w:rFonts w:ascii="Times" w:hAnsi="Times" w:cs="Times"/>
        </w:rPr>
      </w:pPr>
      <w:r>
        <w:rPr>
          <w:rFonts w:ascii="Times" w:hAnsi="Times" w:cs="Times"/>
          <w:color w:val="416AB4"/>
          <w:sz w:val="26"/>
          <w:szCs w:val="26"/>
        </w:rPr>
        <w:t xml:space="preserve">WHST.6.2 </w:t>
      </w:r>
      <w:r>
        <w:rPr>
          <w:rFonts w:ascii="Calibri" w:hAnsi="Calibri" w:cs="Calibri"/>
        </w:rPr>
        <w:t>Write informative/explanatory texts, including the narration of historical events, scientific procedures/ experiments, or technical processes</w:t>
      </w:r>
      <w:proofErr w:type="gramStart"/>
      <w:r>
        <w:rPr>
          <w:rFonts w:ascii="Calibri" w:hAnsi="Calibri" w:cs="Calibri"/>
        </w:rPr>
        <w:t>. </w:t>
      </w:r>
      <w:proofErr w:type="gramEnd"/>
      <w:r>
        <w:rPr>
          <w:rFonts w:ascii="Calibri" w:hAnsi="Calibri" w:cs="Calibri"/>
        </w:rPr>
        <w:t>a. Introduce a topic clearly, previewing what is to follow; organize ideas, concepts, and information into broader categories as appropriate to achieving purpose; include formatting (e.g., headings), graphics (e.g., charts, tables), and multimedia when useful to aiding comprehension.</w:t>
      </w:r>
    </w:p>
    <w:p w14:paraId="42B9E89B" w14:textId="3E4EF897" w:rsidR="00996AFE" w:rsidRDefault="008952DA" w:rsidP="00996AFE">
      <w:pPr>
        <w:widowControl w:val="0"/>
        <w:autoSpaceDE w:val="0"/>
        <w:autoSpaceDN w:val="0"/>
        <w:adjustRightInd w:val="0"/>
        <w:spacing w:after="240"/>
        <w:rPr>
          <w:rFonts w:ascii="Times" w:hAnsi="Times" w:cs="Times"/>
          <w:color w:val="416AB4"/>
          <w:sz w:val="34"/>
          <w:szCs w:val="34"/>
        </w:rPr>
      </w:pPr>
      <w:proofErr w:type="gramStart"/>
      <w:r>
        <w:rPr>
          <w:rFonts w:ascii="Times" w:hAnsi="Times" w:cs="Times"/>
          <w:color w:val="416AB4"/>
          <w:sz w:val="26"/>
          <w:szCs w:val="26"/>
        </w:rPr>
        <w:t>WHST.6.6</w:t>
      </w:r>
      <w:r>
        <w:rPr>
          <w:rFonts w:ascii="Times" w:hAnsi="Times" w:cs="Times"/>
        </w:rPr>
        <w:t xml:space="preserve"> </w:t>
      </w:r>
      <w:r>
        <w:rPr>
          <w:rFonts w:ascii="Calibri" w:hAnsi="Calibri" w:cs="Calibri"/>
          <w:sz w:val="26"/>
          <w:szCs w:val="26"/>
        </w:rPr>
        <w:t xml:space="preserve">Use </w:t>
      </w:r>
      <w:r w:rsidRPr="00A45D22">
        <w:rPr>
          <w:rFonts w:ascii="Calibri" w:hAnsi="Calibri" w:cs="Calibri"/>
          <w:b/>
          <w:sz w:val="26"/>
          <w:szCs w:val="26"/>
        </w:rPr>
        <w:t>technology</w:t>
      </w:r>
      <w:r>
        <w:rPr>
          <w:rFonts w:ascii="Calibri" w:hAnsi="Calibri" w:cs="Calibri"/>
          <w:sz w:val="26"/>
          <w:szCs w:val="26"/>
        </w:rPr>
        <w:t xml:space="preserve">, including the </w:t>
      </w:r>
      <w:r w:rsidRPr="00A45D22">
        <w:rPr>
          <w:rFonts w:ascii="Calibri" w:hAnsi="Calibri" w:cs="Calibri"/>
          <w:b/>
          <w:sz w:val="26"/>
          <w:szCs w:val="26"/>
        </w:rPr>
        <w:t>Internet</w:t>
      </w:r>
      <w:r>
        <w:rPr>
          <w:rFonts w:ascii="Calibri" w:hAnsi="Calibri" w:cs="Calibri"/>
          <w:sz w:val="26"/>
          <w:szCs w:val="26"/>
        </w:rPr>
        <w:t xml:space="preserve">, to </w:t>
      </w:r>
      <w:r w:rsidRPr="00A45D22">
        <w:rPr>
          <w:rFonts w:ascii="Calibri" w:hAnsi="Calibri" w:cs="Calibri"/>
          <w:b/>
          <w:sz w:val="26"/>
          <w:szCs w:val="26"/>
        </w:rPr>
        <w:t>produce and publish writing</w:t>
      </w:r>
      <w:r>
        <w:rPr>
          <w:rFonts w:ascii="Calibri" w:hAnsi="Calibri" w:cs="Calibri"/>
          <w:sz w:val="26"/>
          <w:szCs w:val="26"/>
        </w:rPr>
        <w:t xml:space="preserve"> and present the relationships between information and ideas clearly and efficiently.</w:t>
      </w:r>
      <w:proofErr w:type="gramEnd"/>
      <w:r>
        <w:rPr>
          <w:rFonts w:ascii="Times" w:hAnsi="Times" w:cs="Times"/>
        </w:rPr>
        <w:t xml:space="preserve"> </w:t>
      </w:r>
      <w:proofErr w:type="gramStart"/>
      <w:r w:rsidR="00996AFE">
        <w:rPr>
          <w:rFonts w:ascii="Calibri" w:hAnsi="Calibri" w:cs="Calibri"/>
          <w:sz w:val="26"/>
          <w:szCs w:val="26"/>
        </w:rPr>
        <w:t>avoiding</w:t>
      </w:r>
      <w:proofErr w:type="gramEnd"/>
      <w:r w:rsidR="00996AFE">
        <w:rPr>
          <w:rFonts w:ascii="Calibri" w:hAnsi="Calibri" w:cs="Calibri"/>
          <w:sz w:val="26"/>
          <w:szCs w:val="26"/>
        </w:rPr>
        <w:t xml:space="preserve"> plagiarism and </w:t>
      </w:r>
      <w:r w:rsidR="00996AFE" w:rsidRPr="00A45D22">
        <w:rPr>
          <w:rFonts w:ascii="Calibri" w:hAnsi="Calibri" w:cs="Calibri"/>
          <w:b/>
          <w:sz w:val="26"/>
          <w:szCs w:val="26"/>
        </w:rPr>
        <w:t>providing basic bibliographic information for sources</w:t>
      </w:r>
      <w:r w:rsidR="00996AFE">
        <w:rPr>
          <w:rFonts w:ascii="Calibri" w:hAnsi="Calibri" w:cs="Calibri"/>
          <w:sz w:val="26"/>
          <w:szCs w:val="26"/>
        </w:rPr>
        <w:t>.</w:t>
      </w:r>
      <w:r w:rsidR="00996AFE" w:rsidRPr="00996AFE">
        <w:rPr>
          <w:rFonts w:ascii="Times" w:hAnsi="Times" w:cs="Times"/>
          <w:color w:val="416AB4"/>
          <w:sz w:val="34"/>
          <w:szCs w:val="34"/>
        </w:rPr>
        <w:t xml:space="preserve"> </w:t>
      </w:r>
    </w:p>
    <w:p w14:paraId="7B7EF0FF" w14:textId="13DA8ED1" w:rsidR="008952DA" w:rsidRPr="008952DA" w:rsidRDefault="008952DA" w:rsidP="00996AFE">
      <w:pPr>
        <w:widowControl w:val="0"/>
        <w:autoSpaceDE w:val="0"/>
        <w:autoSpaceDN w:val="0"/>
        <w:adjustRightInd w:val="0"/>
        <w:spacing w:after="240"/>
        <w:rPr>
          <w:rFonts w:ascii="Times" w:hAnsi="Times" w:cs="Times"/>
          <w:sz w:val="26"/>
          <w:szCs w:val="26"/>
        </w:rPr>
      </w:pPr>
      <w:r>
        <w:rPr>
          <w:rFonts w:ascii="Times" w:hAnsi="Times" w:cs="Times"/>
          <w:color w:val="416AB4"/>
          <w:sz w:val="26"/>
          <w:szCs w:val="26"/>
        </w:rPr>
        <w:t xml:space="preserve">WHST.6.8 </w:t>
      </w:r>
      <w:r w:rsidRPr="008952DA">
        <w:rPr>
          <w:rFonts w:ascii="Calibri" w:hAnsi="Calibri" w:cs="Calibri"/>
          <w:sz w:val="26"/>
          <w:szCs w:val="26"/>
        </w:rPr>
        <w:t xml:space="preserve">Gather relevant information from multiple print and digital sources </w:t>
      </w:r>
      <w:r w:rsidRPr="008952DA">
        <w:rPr>
          <w:rFonts w:ascii="Calibri" w:hAnsi="Calibri" w:cs="Calibri"/>
          <w:b/>
          <w:bCs/>
          <w:sz w:val="26"/>
          <w:szCs w:val="26"/>
        </w:rPr>
        <w:t xml:space="preserve">(primary and </w:t>
      </w:r>
      <w:r w:rsidRPr="008952DA">
        <w:rPr>
          <w:rFonts w:ascii="Calibri" w:hAnsi="Calibri" w:cs="Calibri"/>
          <w:b/>
          <w:bCs/>
          <w:sz w:val="26"/>
          <w:szCs w:val="26"/>
        </w:rPr>
        <w:lastRenderedPageBreak/>
        <w:t xml:space="preserve">secondary), </w:t>
      </w:r>
      <w:r w:rsidRPr="008952DA">
        <w:rPr>
          <w:rFonts w:ascii="Calibri" w:hAnsi="Calibri" w:cs="Calibri"/>
          <w:sz w:val="26"/>
          <w:szCs w:val="26"/>
        </w:rPr>
        <w:t>using search terms effectively; assess the credibility and accuracy of each source; and quote or paraphrase the data and conclusions of others while avoiding plagiarism and following a standard format for citation.</w:t>
      </w:r>
    </w:p>
    <w:p w14:paraId="711D5A6C" w14:textId="77777777" w:rsidR="00996AFE" w:rsidRDefault="00996AFE" w:rsidP="00996AFE">
      <w:pPr>
        <w:widowControl w:val="0"/>
        <w:autoSpaceDE w:val="0"/>
        <w:autoSpaceDN w:val="0"/>
        <w:adjustRightInd w:val="0"/>
        <w:spacing w:after="240"/>
        <w:rPr>
          <w:rFonts w:ascii="Times" w:hAnsi="Times" w:cs="Times"/>
        </w:rPr>
      </w:pPr>
      <w:r>
        <w:rPr>
          <w:rFonts w:ascii="Times" w:hAnsi="Times" w:cs="Times"/>
          <w:color w:val="416AB4"/>
          <w:sz w:val="26"/>
          <w:szCs w:val="26"/>
        </w:rPr>
        <w:t>SL.6.2</w:t>
      </w:r>
      <w:r w:rsidR="00A45D22">
        <w:rPr>
          <w:rFonts w:ascii="Times" w:hAnsi="Times" w:cs="Times"/>
        </w:rPr>
        <w:t xml:space="preserve"> </w:t>
      </w:r>
      <w:r w:rsidRPr="00A45D22">
        <w:rPr>
          <w:rFonts w:ascii="Calibri" w:hAnsi="Calibri" w:cs="Calibri"/>
          <w:b/>
          <w:sz w:val="26"/>
          <w:szCs w:val="26"/>
        </w:rPr>
        <w:t>Interpret information</w:t>
      </w:r>
      <w:r>
        <w:rPr>
          <w:rFonts w:ascii="Calibri" w:hAnsi="Calibri" w:cs="Calibri"/>
          <w:sz w:val="26"/>
          <w:szCs w:val="26"/>
        </w:rPr>
        <w:t xml:space="preserve"> presented in </w:t>
      </w:r>
      <w:r w:rsidRPr="00A45D22">
        <w:rPr>
          <w:rFonts w:ascii="Calibri" w:hAnsi="Calibri" w:cs="Calibri"/>
          <w:b/>
          <w:sz w:val="26"/>
          <w:szCs w:val="26"/>
        </w:rPr>
        <w:t>diverse media and formats</w:t>
      </w:r>
      <w:r>
        <w:rPr>
          <w:rFonts w:ascii="Calibri" w:hAnsi="Calibri" w:cs="Calibri"/>
          <w:sz w:val="26"/>
          <w:szCs w:val="26"/>
        </w:rPr>
        <w:t xml:space="preserve"> (e.g., visually, quantitatively, orally) and explain how it contributes to a topic, text, or issue under study.</w:t>
      </w:r>
    </w:p>
    <w:p w14:paraId="0E22D274" w14:textId="77777777" w:rsidR="00996AFE" w:rsidRDefault="00996AFE" w:rsidP="00996AFE">
      <w:pPr>
        <w:widowControl w:val="0"/>
        <w:autoSpaceDE w:val="0"/>
        <w:autoSpaceDN w:val="0"/>
        <w:adjustRightInd w:val="0"/>
        <w:spacing w:after="240"/>
        <w:rPr>
          <w:rFonts w:ascii="Times" w:hAnsi="Times" w:cs="Times"/>
        </w:rPr>
      </w:pPr>
      <w:proofErr w:type="gramStart"/>
      <w:r>
        <w:rPr>
          <w:rFonts w:ascii="Times" w:hAnsi="Times" w:cs="Times"/>
          <w:color w:val="416AB4"/>
          <w:sz w:val="26"/>
          <w:szCs w:val="26"/>
        </w:rPr>
        <w:t>SL.6.5</w:t>
      </w:r>
      <w:r w:rsidR="00A45D22">
        <w:rPr>
          <w:rFonts w:ascii="Times" w:hAnsi="Times" w:cs="Times"/>
        </w:rPr>
        <w:t xml:space="preserve"> </w:t>
      </w:r>
      <w:r w:rsidRPr="00A45D22">
        <w:rPr>
          <w:rFonts w:ascii="Calibri" w:hAnsi="Calibri" w:cs="Calibri"/>
          <w:b/>
          <w:sz w:val="26"/>
          <w:szCs w:val="26"/>
        </w:rPr>
        <w:t>Include multimedia components</w:t>
      </w:r>
      <w:r>
        <w:rPr>
          <w:rFonts w:ascii="Calibri" w:hAnsi="Calibri" w:cs="Calibri"/>
          <w:sz w:val="26"/>
          <w:szCs w:val="26"/>
        </w:rPr>
        <w:t xml:space="preserve"> (e.g., graphics, images, music, sound) and </w:t>
      </w:r>
      <w:r w:rsidRPr="00A45D22">
        <w:rPr>
          <w:rFonts w:ascii="Calibri" w:hAnsi="Calibri" w:cs="Calibri"/>
          <w:b/>
          <w:sz w:val="26"/>
          <w:szCs w:val="26"/>
        </w:rPr>
        <w:t>visual displays</w:t>
      </w:r>
      <w:r>
        <w:rPr>
          <w:rFonts w:ascii="Calibri" w:hAnsi="Calibri" w:cs="Calibri"/>
          <w:sz w:val="26"/>
          <w:szCs w:val="26"/>
        </w:rPr>
        <w:t xml:space="preserve"> in presentations to clarify information.</w:t>
      </w:r>
      <w:proofErr w:type="gramEnd"/>
    </w:p>
    <w:p w14:paraId="6B37638C" w14:textId="42A5B33B" w:rsidR="00996AFE" w:rsidRDefault="00996AFE" w:rsidP="00996AFE">
      <w:pPr>
        <w:widowControl w:val="0"/>
        <w:autoSpaceDE w:val="0"/>
        <w:autoSpaceDN w:val="0"/>
        <w:adjustRightInd w:val="0"/>
        <w:spacing w:after="240"/>
        <w:rPr>
          <w:rFonts w:ascii="Times" w:hAnsi="Times" w:cs="Times"/>
        </w:rPr>
      </w:pPr>
      <w:r>
        <w:rPr>
          <w:rFonts w:ascii="Times" w:hAnsi="Times" w:cs="Times"/>
          <w:color w:val="416AB4"/>
          <w:sz w:val="26"/>
          <w:szCs w:val="26"/>
        </w:rPr>
        <w:t>L.6.4c</w:t>
      </w:r>
      <w:r w:rsidR="00A45D22">
        <w:rPr>
          <w:rFonts w:ascii="Times" w:hAnsi="Times" w:cs="Times"/>
        </w:rPr>
        <w:t xml:space="preserve"> </w:t>
      </w:r>
      <w:r>
        <w:rPr>
          <w:rFonts w:ascii="Calibri" w:hAnsi="Calibri" w:cs="Calibri"/>
          <w:sz w:val="26"/>
          <w:szCs w:val="26"/>
        </w:rPr>
        <w:t xml:space="preserve">Consult </w:t>
      </w:r>
      <w:r w:rsidRPr="00A45D22">
        <w:rPr>
          <w:rFonts w:ascii="Calibri" w:hAnsi="Calibri" w:cs="Calibri"/>
          <w:b/>
          <w:sz w:val="26"/>
          <w:szCs w:val="26"/>
        </w:rPr>
        <w:t>reference materials</w:t>
      </w:r>
      <w:r>
        <w:rPr>
          <w:rFonts w:ascii="Calibri" w:hAnsi="Calibri" w:cs="Calibri"/>
          <w:sz w:val="26"/>
          <w:szCs w:val="26"/>
        </w:rPr>
        <w:t xml:space="preserve"> (e.g., dictionaries, glossaries, thesauruses), both print and </w:t>
      </w:r>
      <w:r w:rsidRPr="00A45D22">
        <w:rPr>
          <w:rFonts w:ascii="Calibri" w:hAnsi="Calibri" w:cs="Calibri"/>
          <w:b/>
          <w:sz w:val="26"/>
          <w:szCs w:val="26"/>
        </w:rPr>
        <w:t>digital</w:t>
      </w:r>
      <w:r>
        <w:rPr>
          <w:rFonts w:ascii="Calibri" w:hAnsi="Calibri" w:cs="Calibri"/>
          <w:sz w:val="26"/>
          <w:szCs w:val="26"/>
        </w:rPr>
        <w:t>, to find the pronunciation of a word or determine or clarify its precise meaning or its part of speech.</w:t>
      </w:r>
    </w:p>
    <w:p w14:paraId="69D9A6F6" w14:textId="77777777" w:rsidR="008952DA" w:rsidRPr="008952DA" w:rsidRDefault="008952DA" w:rsidP="00996AFE">
      <w:pPr>
        <w:widowControl w:val="0"/>
        <w:autoSpaceDE w:val="0"/>
        <w:autoSpaceDN w:val="0"/>
        <w:adjustRightInd w:val="0"/>
        <w:spacing w:after="240"/>
        <w:rPr>
          <w:rFonts w:ascii="Times" w:hAnsi="Times" w:cs="Times"/>
        </w:rPr>
      </w:pPr>
    </w:p>
    <w:p w14:paraId="46F2E420" w14:textId="77777777" w:rsidR="00996AFE" w:rsidRDefault="00A45D22" w:rsidP="00996AFE">
      <w:pPr>
        <w:widowControl w:val="0"/>
        <w:autoSpaceDE w:val="0"/>
        <w:autoSpaceDN w:val="0"/>
        <w:adjustRightInd w:val="0"/>
        <w:spacing w:after="240"/>
        <w:rPr>
          <w:rFonts w:ascii="Times" w:hAnsi="Times" w:cs="Times"/>
        </w:rPr>
      </w:pPr>
      <w:r>
        <w:rPr>
          <w:rFonts w:ascii="Times" w:hAnsi="Times" w:cs="Times"/>
          <w:color w:val="416AB4"/>
          <w:sz w:val="34"/>
          <w:szCs w:val="34"/>
        </w:rPr>
        <w:t xml:space="preserve">General </w:t>
      </w:r>
      <w:r w:rsidR="00996AFE">
        <w:rPr>
          <w:rFonts w:ascii="Times" w:hAnsi="Times" w:cs="Times"/>
          <w:color w:val="416AB4"/>
          <w:sz w:val="34"/>
          <w:szCs w:val="34"/>
        </w:rPr>
        <w:t>College and Career Readiness (CCR) Anchor Standards for Speaking &amp; Listening</w:t>
      </w:r>
    </w:p>
    <w:p w14:paraId="6F26799C" w14:textId="77777777" w:rsidR="00996AFE" w:rsidRDefault="00996AFE" w:rsidP="00996AFE">
      <w:pPr>
        <w:widowControl w:val="0"/>
        <w:autoSpaceDE w:val="0"/>
        <w:autoSpaceDN w:val="0"/>
        <w:adjustRightInd w:val="0"/>
        <w:spacing w:after="240"/>
        <w:rPr>
          <w:rFonts w:ascii="Times" w:hAnsi="Times" w:cs="Times"/>
        </w:rPr>
      </w:pPr>
      <w:r>
        <w:rPr>
          <w:rFonts w:ascii="Calibri" w:hAnsi="Calibri" w:cs="Calibri"/>
          <w:sz w:val="30"/>
          <w:szCs w:val="30"/>
        </w:rPr>
        <w:t xml:space="preserve">2. </w:t>
      </w:r>
      <w:r>
        <w:rPr>
          <w:rFonts w:ascii="Times" w:hAnsi="Times" w:cs="Times"/>
          <w:sz w:val="30"/>
          <w:szCs w:val="30"/>
        </w:rPr>
        <w:t xml:space="preserve">Integrate and evaluate information presented in diverse media and formats, </w:t>
      </w:r>
      <w:r>
        <w:rPr>
          <w:rFonts w:ascii="Calibri" w:hAnsi="Calibri" w:cs="Calibri"/>
          <w:sz w:val="30"/>
          <w:szCs w:val="30"/>
        </w:rPr>
        <w:t>including visually, quantitatively, and orally.</w:t>
      </w:r>
    </w:p>
    <w:p w14:paraId="32145BA5" w14:textId="77777777" w:rsidR="00996AFE" w:rsidRDefault="00996AFE" w:rsidP="00996AFE">
      <w:pPr>
        <w:widowControl w:val="0"/>
        <w:autoSpaceDE w:val="0"/>
        <w:autoSpaceDN w:val="0"/>
        <w:adjustRightInd w:val="0"/>
        <w:spacing w:after="240"/>
        <w:rPr>
          <w:rFonts w:ascii="Times" w:hAnsi="Times" w:cs="Times"/>
        </w:rPr>
      </w:pPr>
      <w:r>
        <w:rPr>
          <w:rFonts w:ascii="Calibri" w:hAnsi="Calibri" w:cs="Calibri"/>
          <w:sz w:val="30"/>
          <w:szCs w:val="30"/>
        </w:rPr>
        <w:t xml:space="preserve">5. Make </w:t>
      </w:r>
      <w:r>
        <w:rPr>
          <w:rFonts w:ascii="Times" w:hAnsi="Times" w:cs="Times"/>
          <w:sz w:val="30"/>
          <w:szCs w:val="30"/>
        </w:rPr>
        <w:t xml:space="preserve">strategic use of digital media and visual displays of data to express information </w:t>
      </w:r>
      <w:r>
        <w:rPr>
          <w:rFonts w:ascii="Calibri" w:hAnsi="Calibri" w:cs="Calibri"/>
          <w:sz w:val="30"/>
          <w:szCs w:val="30"/>
        </w:rPr>
        <w:t>and enhance understanding of presentations.</w:t>
      </w:r>
    </w:p>
    <w:p w14:paraId="520C9A17" w14:textId="77777777" w:rsidR="00996AFE" w:rsidRDefault="00996AFE" w:rsidP="00996AFE">
      <w:pPr>
        <w:widowControl w:val="0"/>
        <w:autoSpaceDE w:val="0"/>
        <w:autoSpaceDN w:val="0"/>
        <w:adjustRightInd w:val="0"/>
        <w:spacing w:after="240"/>
        <w:rPr>
          <w:rFonts w:ascii="Times" w:hAnsi="Times" w:cs="Times"/>
        </w:rPr>
      </w:pPr>
    </w:p>
    <w:p w14:paraId="48803354" w14:textId="77777777" w:rsidR="00996AFE" w:rsidRDefault="00996AFE" w:rsidP="00996AFE">
      <w:pPr>
        <w:widowControl w:val="0"/>
        <w:tabs>
          <w:tab w:val="left" w:pos="2032"/>
        </w:tabs>
        <w:autoSpaceDE w:val="0"/>
        <w:autoSpaceDN w:val="0"/>
        <w:adjustRightInd w:val="0"/>
        <w:spacing w:after="240"/>
        <w:rPr>
          <w:rFonts w:ascii="Times" w:hAnsi="Times" w:cs="Times"/>
        </w:rPr>
      </w:pPr>
    </w:p>
    <w:p w14:paraId="793E0896" w14:textId="77777777" w:rsidR="00996AFE" w:rsidRDefault="00996AFE" w:rsidP="00996AFE">
      <w:pPr>
        <w:widowControl w:val="0"/>
        <w:autoSpaceDE w:val="0"/>
        <w:autoSpaceDN w:val="0"/>
        <w:adjustRightInd w:val="0"/>
        <w:spacing w:after="240"/>
        <w:rPr>
          <w:rFonts w:ascii="Times" w:hAnsi="Times" w:cs="Times"/>
        </w:rPr>
      </w:pPr>
    </w:p>
    <w:p w14:paraId="5BDC51FC" w14:textId="77777777" w:rsidR="00D270D7" w:rsidRDefault="00D270D7"/>
    <w:sectPr w:rsidR="00D270D7" w:rsidSect="0040302D">
      <w:pgSz w:w="12240" w:h="15840"/>
      <w:pgMar w:top="1152" w:right="1008" w:bottom="1152" w:left="10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AFE"/>
    <w:rsid w:val="00101A2B"/>
    <w:rsid w:val="002E325A"/>
    <w:rsid w:val="0040302D"/>
    <w:rsid w:val="00776F77"/>
    <w:rsid w:val="008952DA"/>
    <w:rsid w:val="00996AFE"/>
    <w:rsid w:val="00A45D22"/>
    <w:rsid w:val="00C41BEF"/>
    <w:rsid w:val="00C718CF"/>
    <w:rsid w:val="00D270D7"/>
    <w:rsid w:val="00EB6FBA"/>
    <w:rsid w:val="00FE7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3337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1679</Words>
  <Characters>9576</Characters>
  <Application>Microsoft Macintosh Word</Application>
  <DocSecurity>0</DocSecurity>
  <Lines>79</Lines>
  <Paragraphs>22</Paragraphs>
  <ScaleCrop>false</ScaleCrop>
  <Company>Montecito Union School</Company>
  <LinksUpToDate>false</LinksUpToDate>
  <CharactersWithSpaces>11233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 teacher</dc:creator>
  <cp:keywords/>
  <dc:description/>
  <cp:lastModifiedBy>MUSD</cp:lastModifiedBy>
  <cp:revision>6</cp:revision>
  <cp:lastPrinted>2013-10-29T18:23:00Z</cp:lastPrinted>
  <dcterms:created xsi:type="dcterms:W3CDTF">2013-07-19T19:02:00Z</dcterms:created>
  <dcterms:modified xsi:type="dcterms:W3CDTF">2013-10-29T18:23:00Z</dcterms:modified>
</cp:coreProperties>
</file>